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197" w:rsidRDefault="00CC2197">
      <w:pPr>
        <w:pStyle w:val="BodyText"/>
        <w:rPr>
          <w:rFonts w:ascii="Times New Roman"/>
          <w:sz w:val="20"/>
        </w:rPr>
      </w:pPr>
    </w:p>
    <w:p w:rsidR="00CC2197" w:rsidRDefault="00CC2197">
      <w:pPr>
        <w:pStyle w:val="BodyText"/>
        <w:rPr>
          <w:rFonts w:ascii="Times New Roman"/>
          <w:sz w:val="20"/>
        </w:rPr>
      </w:pPr>
    </w:p>
    <w:p w:rsidR="00CC2197" w:rsidRDefault="00CC2197">
      <w:pPr>
        <w:pStyle w:val="BodyText"/>
        <w:rPr>
          <w:rFonts w:ascii="Times New Roman"/>
          <w:sz w:val="20"/>
        </w:rPr>
      </w:pPr>
    </w:p>
    <w:p w:rsidR="00CC2197" w:rsidRDefault="00CC2197">
      <w:pPr>
        <w:pStyle w:val="BodyText"/>
        <w:rPr>
          <w:rFonts w:ascii="Times New Roman"/>
          <w:sz w:val="20"/>
        </w:rPr>
      </w:pPr>
    </w:p>
    <w:p w:rsidR="00CC2197" w:rsidRDefault="00CC2197">
      <w:pPr>
        <w:pStyle w:val="BodyText"/>
        <w:spacing w:before="7"/>
        <w:rPr>
          <w:rFonts w:ascii="Times New Roman"/>
          <w:sz w:val="26"/>
        </w:rPr>
      </w:pPr>
    </w:p>
    <w:p w:rsidR="00CC2197" w:rsidRPr="00E802DC" w:rsidRDefault="00E802DC" w:rsidP="00E802DC">
      <w:pPr>
        <w:spacing w:line="426" w:lineRule="exact"/>
        <w:jc w:val="center"/>
        <w:rPr>
          <w:rFonts w:ascii="Times New Roman" w:hAnsi="Times New Roman" w:cs="Times New Roman"/>
          <w:sz w:val="36"/>
          <w:szCs w:val="36"/>
        </w:rPr>
      </w:pPr>
      <w:r w:rsidRPr="00E802DC">
        <w:rPr>
          <w:rFonts w:ascii="Times New Roman" w:hAnsi="Times New Roman" w:cs="Times New Roman"/>
          <w:w w:val="110"/>
          <w:sz w:val="36"/>
          <w:szCs w:val="36"/>
        </w:rPr>
        <w:t>A Conceptual Framework for Artificial</w:t>
      </w:r>
      <w:r w:rsidRPr="00E802DC">
        <w:rPr>
          <w:rFonts w:ascii="Times New Roman" w:hAnsi="Times New Roman" w:cs="Times New Roman"/>
          <w:w w:val="110"/>
          <w:sz w:val="36"/>
          <w:szCs w:val="36"/>
        </w:rPr>
        <w:br/>
        <w:t>Creativity in Visual Arts</w:t>
      </w:r>
    </w:p>
    <w:p w:rsidR="00CC2197" w:rsidRDefault="00CC2197">
      <w:pPr>
        <w:pStyle w:val="BodyText"/>
        <w:spacing w:before="4"/>
        <w:rPr>
          <w:rFonts w:ascii="PMingLiU"/>
          <w:sz w:val="24"/>
        </w:rPr>
      </w:pPr>
    </w:p>
    <w:p w:rsidR="00E802DC" w:rsidRPr="00E802DC" w:rsidRDefault="00E802DC" w:rsidP="00E802DC">
      <w:pPr>
        <w:pStyle w:val="Author"/>
        <w:rPr>
          <w:sz w:val="20"/>
          <w:szCs w:val="20"/>
        </w:rPr>
      </w:pPr>
      <w:r w:rsidRPr="00E802DC">
        <w:rPr>
          <w:sz w:val="20"/>
          <w:szCs w:val="20"/>
        </w:rPr>
        <w:t>D. Sîrbu</w:t>
      </w:r>
      <w:r w:rsidR="00235C6A">
        <w:rPr>
          <w:rFonts w:ascii="Georgia"/>
          <w:sz w:val="20"/>
          <w:szCs w:val="20"/>
        </w:rPr>
        <w:t xml:space="preserve">, </w:t>
      </w:r>
      <w:r w:rsidRPr="00E802DC">
        <w:rPr>
          <w:rFonts w:ascii="Georgia"/>
          <w:sz w:val="20"/>
          <w:szCs w:val="20"/>
        </w:rPr>
        <w:t xml:space="preserve"> </w:t>
      </w:r>
      <w:r w:rsidRPr="00E802DC">
        <w:rPr>
          <w:sz w:val="20"/>
          <w:szCs w:val="20"/>
        </w:rPr>
        <w:t xml:space="preserve">I. </w:t>
      </w:r>
      <w:bookmarkStart w:id="0" w:name="_GoBack"/>
      <w:r w:rsidRPr="00E802DC">
        <w:rPr>
          <w:sz w:val="20"/>
          <w:szCs w:val="20"/>
        </w:rPr>
        <w:t>Dumitrache</w:t>
      </w:r>
      <w:bookmarkEnd w:id="0"/>
    </w:p>
    <w:p w:rsidR="00CC2197" w:rsidRDefault="00CC2197">
      <w:pPr>
        <w:tabs>
          <w:tab w:val="left" w:pos="3706"/>
          <w:tab w:val="left" w:pos="5653"/>
        </w:tabs>
        <w:ind w:left="2040"/>
        <w:rPr>
          <w:rFonts w:ascii="Georgia"/>
          <w:sz w:val="24"/>
        </w:rPr>
      </w:pPr>
    </w:p>
    <w:p w:rsidR="00CC2197" w:rsidRDefault="00CC2197">
      <w:pPr>
        <w:pStyle w:val="BodyText"/>
        <w:rPr>
          <w:rFonts w:ascii="Georgia"/>
          <w:sz w:val="24"/>
        </w:rPr>
      </w:pPr>
    </w:p>
    <w:p w:rsidR="00CC2197" w:rsidRPr="00E802DC" w:rsidRDefault="00E802DC" w:rsidP="00E802DC">
      <w:pPr>
        <w:spacing w:before="179"/>
        <w:rPr>
          <w:rFonts w:ascii="Times New Roman" w:hAnsi="Times New Roman" w:cs="Times New Roman"/>
          <w:b/>
          <w:sz w:val="20"/>
          <w:szCs w:val="20"/>
        </w:rPr>
      </w:pPr>
      <w:r w:rsidRPr="00E802DC">
        <w:rPr>
          <w:rFonts w:ascii="Times New Roman" w:hAnsi="Times New Roman" w:cs="Times New Roman"/>
          <w:b/>
          <w:sz w:val="20"/>
          <w:szCs w:val="20"/>
        </w:rPr>
        <w:t>Daniela</w:t>
      </w:r>
      <w:r w:rsidR="00A66A2A" w:rsidRPr="00E802DC">
        <w:rPr>
          <w:rFonts w:ascii="Times New Roman" w:hAnsi="Times New Roman" w:cs="Times New Roman"/>
          <w:b/>
          <w:sz w:val="20"/>
          <w:szCs w:val="20"/>
        </w:rPr>
        <w:t xml:space="preserve"> </w:t>
      </w:r>
      <w:r w:rsidRPr="00E802DC">
        <w:rPr>
          <w:rFonts w:ascii="Times New Roman" w:hAnsi="Times New Roman" w:cs="Times New Roman"/>
          <w:b/>
          <w:sz w:val="20"/>
          <w:szCs w:val="20"/>
        </w:rPr>
        <w:t>Sîrbu</w:t>
      </w:r>
    </w:p>
    <w:p w:rsidR="00E802DC" w:rsidRPr="005B520E" w:rsidRDefault="00E802DC" w:rsidP="00E802DC">
      <w:pPr>
        <w:pStyle w:val="Affiliation"/>
        <w:jc w:val="left"/>
      </w:pPr>
      <w:r>
        <w:t>Department of New Media</w:t>
      </w:r>
    </w:p>
    <w:p w:rsidR="00E802DC" w:rsidRPr="005B520E" w:rsidRDefault="00E802DC" w:rsidP="00E802DC">
      <w:pPr>
        <w:pStyle w:val="Affiliation"/>
        <w:jc w:val="left"/>
      </w:pPr>
      <w:r>
        <w:t>University of Lethbridge</w:t>
      </w:r>
    </w:p>
    <w:p w:rsidR="00E802DC" w:rsidRPr="005B520E" w:rsidRDefault="00E802DC" w:rsidP="00E802DC">
      <w:pPr>
        <w:pStyle w:val="Affiliation"/>
        <w:jc w:val="left"/>
      </w:pPr>
      <w:r>
        <w:t>Lethbridge</w:t>
      </w:r>
      <w:r w:rsidRPr="005B520E">
        <w:t>, C</w:t>
      </w:r>
      <w:r>
        <w:t>anada</w:t>
      </w:r>
    </w:p>
    <w:p w:rsidR="00E802DC" w:rsidRDefault="00E802DC" w:rsidP="00E802DC">
      <w:pPr>
        <w:pStyle w:val="Affiliation"/>
        <w:jc w:val="left"/>
      </w:pPr>
      <w:r w:rsidRPr="00E802DC">
        <w:t>daniela.sirbu@uleth.ca</w:t>
      </w:r>
    </w:p>
    <w:p w:rsidR="00E802DC" w:rsidRDefault="00E802DC" w:rsidP="00E802DC">
      <w:pPr>
        <w:pStyle w:val="Affiliation"/>
        <w:jc w:val="left"/>
      </w:pPr>
    </w:p>
    <w:p w:rsidR="00E802DC" w:rsidRPr="00E802DC" w:rsidRDefault="00E802DC" w:rsidP="00E802DC">
      <w:pPr>
        <w:pStyle w:val="Affiliation"/>
        <w:jc w:val="left"/>
        <w:rPr>
          <w:b/>
        </w:rPr>
      </w:pPr>
      <w:r w:rsidRPr="00E802DC">
        <w:rPr>
          <w:b/>
        </w:rPr>
        <w:t>Ioan Dumitrache</w:t>
      </w:r>
    </w:p>
    <w:p w:rsidR="00E802DC" w:rsidRDefault="00E802DC" w:rsidP="00E802DC">
      <w:pPr>
        <w:pStyle w:val="Affiliation"/>
        <w:jc w:val="left"/>
      </w:pPr>
      <w:r>
        <w:t>Department of Automatic Control</w:t>
      </w:r>
      <w:r w:rsidR="00BD062A">
        <w:t xml:space="preserve"> </w:t>
      </w:r>
      <w:r>
        <w:t>and Systems Engineering</w:t>
      </w:r>
    </w:p>
    <w:p w:rsidR="00E802DC" w:rsidRDefault="00E802DC" w:rsidP="00E802DC">
      <w:pPr>
        <w:pStyle w:val="Affiliation"/>
        <w:jc w:val="left"/>
      </w:pPr>
      <w:r>
        <w:t>University Politehnica Bucharest</w:t>
      </w:r>
    </w:p>
    <w:p w:rsidR="00E802DC" w:rsidRDefault="00E802DC" w:rsidP="00E802DC">
      <w:pPr>
        <w:pStyle w:val="Affiliation"/>
        <w:jc w:val="left"/>
      </w:pPr>
      <w:r>
        <w:t>Bucharest, Romania</w:t>
      </w:r>
    </w:p>
    <w:p w:rsidR="00E802DC" w:rsidRDefault="00E802DC" w:rsidP="00E802DC">
      <w:pPr>
        <w:pStyle w:val="Affiliation"/>
        <w:jc w:val="left"/>
      </w:pPr>
      <w:r>
        <w:t>ioan.dumitrache@acse.upb.ro</w:t>
      </w:r>
    </w:p>
    <w:p w:rsidR="00E802DC" w:rsidRDefault="00E802DC" w:rsidP="00D6040B">
      <w:pPr>
        <w:spacing w:before="5" w:line="244" w:lineRule="auto"/>
        <w:ind w:right="4746"/>
        <w:rPr>
          <w:sz w:val="20"/>
        </w:rPr>
      </w:pPr>
    </w:p>
    <w:p w:rsidR="00CC2197" w:rsidRDefault="00A66A2A">
      <w:pPr>
        <w:spacing w:before="129"/>
        <w:ind w:left="2498" w:right="2493"/>
        <w:jc w:val="center"/>
        <w:rPr>
          <w:rFonts w:ascii="Georgia"/>
          <w:b/>
          <w:sz w:val="20"/>
        </w:rPr>
      </w:pPr>
      <w:r>
        <w:rPr>
          <w:rFonts w:ascii="Georgia"/>
          <w:b/>
          <w:sz w:val="20"/>
        </w:rPr>
        <w:t>Abstract</w:t>
      </w:r>
    </w:p>
    <w:p w:rsidR="00CC2197" w:rsidRPr="00922500" w:rsidRDefault="00E802DC" w:rsidP="00E802DC">
      <w:pPr>
        <w:spacing w:before="13" w:line="244" w:lineRule="auto"/>
        <w:ind w:left="665" w:right="657" w:firstLine="299"/>
        <w:jc w:val="both"/>
        <w:rPr>
          <w:sz w:val="18"/>
          <w:szCs w:val="18"/>
        </w:rPr>
      </w:pPr>
      <w:r w:rsidRPr="00922500">
        <w:rPr>
          <w:sz w:val="18"/>
          <w:szCs w:val="18"/>
        </w:rPr>
        <w:t xml:space="preserve">The present paper introduces the conceptual framework for an artificial system for visual creativity addressing the idea of niche creativity that is domain specific and non-anthropocentric in its conceptual approach. We think that the visual creative output of the system reflects the artificial medium and the specific artificial processes engaged in its production and, therefore, it is an expression of the idea of embodied creativity with the proposed system offering in this sense an example of digital embodiment of creativity. Although our approach to artificial creativity is non-anthropocentric, the system design is inspired by processes in the natural world that lead to the production of new and useful structures in both living and non-living systems with human creative cognition being included among these processes. The main problem raised by this abstract approach to artificial creativity in visual arts is the compatibility of its artistic production with human aesthetics, the ultimate goal of the proposed system being to produce visual output that would aesthetically engage human visual perception. </w:t>
      </w:r>
    </w:p>
    <w:p w:rsidR="00CC2197" w:rsidRPr="00922500" w:rsidRDefault="00A66A2A">
      <w:pPr>
        <w:spacing w:before="168"/>
        <w:ind w:left="964"/>
        <w:rPr>
          <w:sz w:val="18"/>
          <w:szCs w:val="18"/>
        </w:rPr>
      </w:pPr>
      <w:r w:rsidRPr="00922500">
        <w:rPr>
          <w:rFonts w:ascii="Georgia" w:hAnsi="Georgia"/>
          <w:b/>
          <w:sz w:val="18"/>
          <w:szCs w:val="18"/>
        </w:rPr>
        <w:t xml:space="preserve">Keywords:  </w:t>
      </w:r>
      <w:r w:rsidR="00E802DC" w:rsidRPr="00922500">
        <w:rPr>
          <w:sz w:val="18"/>
          <w:szCs w:val="18"/>
        </w:rPr>
        <w:t>artificial creativity, computational creativity, stochastic processes, evolutionary computing, multiagent systems</w:t>
      </w:r>
      <w:r w:rsidRPr="00922500">
        <w:rPr>
          <w:sz w:val="18"/>
          <w:szCs w:val="18"/>
        </w:rPr>
        <w:t>.</w:t>
      </w:r>
    </w:p>
    <w:p w:rsidR="00CC2197" w:rsidRDefault="00CC2197">
      <w:pPr>
        <w:pStyle w:val="BodyText"/>
        <w:rPr>
          <w:sz w:val="20"/>
        </w:rPr>
      </w:pPr>
    </w:p>
    <w:p w:rsidR="00CC2197" w:rsidRDefault="00A66A2A" w:rsidP="009A57AB">
      <w:pPr>
        <w:pStyle w:val="Heading1"/>
      </w:pPr>
      <w:r w:rsidRPr="00E802DC">
        <w:t>Introduction</w:t>
      </w:r>
    </w:p>
    <w:p w:rsidR="00E802DC" w:rsidRDefault="00E802DC" w:rsidP="00D6040B">
      <w:pPr>
        <w:pStyle w:val="Affiliation"/>
        <w:jc w:val="both"/>
      </w:pPr>
      <w:r>
        <w:t xml:space="preserve">Most approaches in computational creativity are concerned with emulating human creative cognition or processes of natural structure formation and growth in living organisms and non-living systems. This goes hand in hand with an equally great effort to understand in more depth these processes and the material base from which they operate and condition them. These approaches raise the question if human creative cognition can be emulated in an artificial medium and if such a transfer is the most effective approach to computational creativity. The same question is raised when transferring processes of structure formation and growth from the natural world into the computational medium with the purpose to produce visual output of artistic value. </w:t>
      </w:r>
    </w:p>
    <w:p w:rsidR="0026015F" w:rsidRDefault="00E802DC" w:rsidP="00D6040B">
      <w:pPr>
        <w:pStyle w:val="Affiliation"/>
        <w:ind w:firstLine="284"/>
        <w:jc w:val="both"/>
      </w:pPr>
      <w:r>
        <w:t>Our conceptual approach to the design of an artificial system for visual creativity (ASVC) is different from this general trend in the sense that it is more holistic and is abstract in the interpretation of creativity, but remains more specific to the computational medium that embodies it. The purpose of this research is to demonstrate that no matter the form in which creativity is embodied, it is based on stochastic processes at its core, although the nature of its embodiment may affect the creative product and the nature of influences that may affect it.</w:t>
      </w:r>
    </w:p>
    <w:p w:rsidR="00E802DC" w:rsidRDefault="00E802DC" w:rsidP="00D6040B">
      <w:pPr>
        <w:pStyle w:val="Affiliation"/>
        <w:ind w:firstLine="284"/>
        <w:jc w:val="both"/>
      </w:pPr>
      <w:r>
        <w:t xml:space="preserve"> </w:t>
      </w:r>
      <w:r w:rsidR="0020319E">
        <w:br/>
      </w:r>
      <w:r w:rsidR="0020319E">
        <w:br/>
      </w:r>
      <w:r w:rsidR="0020319E">
        <w:br/>
      </w:r>
      <w:r w:rsidR="0020319E">
        <w:lastRenderedPageBreak/>
        <w:br/>
      </w:r>
      <w:r w:rsidR="0020319E">
        <w:br/>
      </w:r>
    </w:p>
    <w:p w:rsidR="00414AE5" w:rsidRDefault="00414AE5" w:rsidP="00D6040B">
      <w:pPr>
        <w:pStyle w:val="Affiliation"/>
        <w:ind w:firstLine="284"/>
        <w:jc w:val="both"/>
      </w:pPr>
      <w:r>
        <w:t xml:space="preserve">We aim to demonstrate that the stochastic nature of processes involved in creativity is what makes this process unpredictable, mysterious, and intimidating and we hope to bring a small contribution in debunking the myth of creativity and accept creativity as a natural part of everyday life just as much as intelligence and the very fact of being into the world are natural processes that unfold in a general and continuous process of change.    </w:t>
      </w:r>
    </w:p>
    <w:p w:rsidR="007B7BA5" w:rsidRDefault="006B3B30" w:rsidP="00D6040B">
      <w:pPr>
        <w:pStyle w:val="Affiliation"/>
        <w:ind w:firstLine="284"/>
        <w:jc w:val="both"/>
      </w:pPr>
      <w:r>
        <w:t xml:space="preserve">We recognize the importance </w:t>
      </w:r>
      <w:r w:rsidR="00101A48">
        <w:t xml:space="preserve">of </w:t>
      </w:r>
      <w:r w:rsidR="007B7BA5">
        <w:t>approaching creativity research in interdisciplinary manner considering perspectives from cognitive</w:t>
      </w:r>
      <w:r w:rsidR="00101A48">
        <w:t xml:space="preserve"> </w:t>
      </w:r>
      <w:r w:rsidR="007B7BA5">
        <w:t>psychology</w:t>
      </w:r>
      <w:r w:rsidR="00101A48">
        <w:t xml:space="preserve">, neurobiology, learning, </w:t>
      </w:r>
      <w:r w:rsidR="006A4E4C">
        <w:t xml:space="preserve">and </w:t>
      </w:r>
      <w:r w:rsidR="00101A48">
        <w:t>complex systems</w:t>
      </w:r>
      <w:r w:rsidR="006A4E4C">
        <w:t xml:space="preserve"> as it has been previously suggested</w:t>
      </w:r>
      <w:r w:rsidR="00ED0BD7">
        <w:t xml:space="preserve"> </w:t>
      </w:r>
      <w:r w:rsidR="003E7F77">
        <w:fldChar w:fldCharType="begin"/>
      </w:r>
      <w:r w:rsidR="00ED0BD7">
        <w:instrText xml:space="preserve"> ADDIN EN.CITE &lt;EndNote&gt;&lt;Cite&gt;&lt;Author&gt;Gute&lt;/Author&gt;&lt;Year&gt;2015, [Online], Available: https://www.arts.gov/sites/default/files/how-creativity-works-in-the-brain-report.pdf&lt;/Year&gt;&lt;RecNum&gt;103&lt;/RecNum&gt;&lt;DisplayText&gt;[2]&lt;/DisplayText&gt;&lt;record&gt;&lt;rec-number&gt;103&lt;/rec-number&gt;&lt;foreign-keys&gt;&lt;key app="EN" db-id="vs5apsrzaprxr6ee25dverp7reetr2rs5axx" timestamp="1455860784"&gt;103&lt;/key&gt;&lt;/foreign-keys&gt;&lt;ref-type name="Report"&gt;27&lt;/ref-type&gt;&lt;contributors&gt;&lt;authors&gt;&lt;author&gt;Gute, Deanne &lt;/author&gt;&lt;author&gt;Gute, Gary&lt;/author&gt;&lt;/authors&gt;&lt;tertiary-authors&gt;&lt;author&gt;National Endowment for the Arts&lt;/author&gt;&lt;/tertiary-authors&gt;&lt;/contributors&gt;&lt;titles&gt;&lt;title&gt;How Creativity Works in the Brain. Insights from a Santa Fe Institute Working Group&lt;/title&gt;&lt;/titles&gt;&lt;keywords&gt;&lt;keyword&gt;creativity and evolution, creativity,&lt;/keyword&gt;&lt;/keywords&gt;&lt;dates&gt;&lt;year&gt;2015, [Online], Available: https://www.arts.gov/sites/default/files/how-creativity-works-in-the-brain-report.pdf&lt;/year&gt;&lt;pub-dates&gt;&lt;date&gt;July 2015&lt;/date&gt;&lt;/pub-dates&gt;&lt;/dates&gt;&lt;pub-location&gt;National Endowment for the Arts Office of Research and Analysis, Washington DC&lt;/pub-location&gt;&lt;publisher&gt;Santa Fe Institute&lt;/publisher&gt;&lt;urls&gt;&lt;related-urls&gt;&lt;url&gt;https://www.arts.gov/sites/default/files/how-creativity-works-in-the-brain-report.pdf&lt;/url&gt;&lt;/related-urls&gt;&lt;/urls&gt;&lt;access-date&gt;February 18, 2016&lt;/access-date&gt;&lt;/record&gt;&lt;/Cite&gt;&lt;/EndNote&gt;</w:instrText>
      </w:r>
      <w:r w:rsidR="003E7F77">
        <w:fldChar w:fldCharType="separate"/>
      </w:r>
      <w:r w:rsidR="00ED0BD7">
        <w:rPr>
          <w:noProof/>
        </w:rPr>
        <w:t>[2]</w:t>
      </w:r>
      <w:r w:rsidR="003E7F77">
        <w:fldChar w:fldCharType="end"/>
      </w:r>
      <w:r w:rsidR="001734FB">
        <w:t xml:space="preserve">, </w:t>
      </w:r>
      <w:r w:rsidR="003E7F77">
        <w:fldChar w:fldCharType="begin"/>
      </w:r>
      <w:r w:rsidR="001734FB">
        <w:instrText xml:space="preserve"> ADDIN EN.CITE &lt;EndNote&gt;&lt;Cite&gt;&lt;Author&gt;Dumitrache&lt;/Author&gt;&lt;Year&gt;2016&lt;/Year&gt;&lt;RecNum&gt;447&lt;/RecNum&gt;&lt;DisplayText&gt;[3]&lt;/DisplayText&gt;&lt;record&gt;&lt;rec-number&gt;447&lt;/rec-number&gt;&lt;foreign-keys&gt;&lt;key app="EN" db-id="vs5apsrzaprxr6ee25dverp7reetr2rs5axx" timestamp="1477778188"&gt;447&lt;/key&gt;&lt;/foreign-keys&gt;&lt;ref-type name="Conference Paper"&gt;47&lt;/ref-type&gt;&lt;contributors&gt;&lt;authors&gt;&lt;author&gt;Dumitrache, Ioan&lt;/author&gt;&lt;/authors&gt;&lt;/contributors&gt;&lt;titles&gt;&lt;title&gt;Some Problems of Brain Modeling&lt;/title&gt;&lt;secondary-title&gt;Plenary Speech - 20th International Conference on Systems Theory, Control, and Computing&lt;/secondary-title&gt;&lt;/titles&gt;&lt;dates&gt;&lt;year&gt;2016&lt;/year&gt;&lt;pub-dates&gt;&lt;date&gt;October 13-15&lt;/date&gt;&lt;/pub-dates&gt;&lt;/dates&gt;&lt;pub-location&gt;Sinaia, Romania&lt;/pub-location&gt;&lt;urls&gt;&lt;/urls&gt;&lt;/record&gt;&lt;/Cite&gt;&lt;/EndNote&gt;</w:instrText>
      </w:r>
      <w:r w:rsidR="003E7F77">
        <w:fldChar w:fldCharType="separate"/>
      </w:r>
      <w:r w:rsidR="001734FB">
        <w:rPr>
          <w:noProof/>
        </w:rPr>
        <w:t>[3]</w:t>
      </w:r>
      <w:r w:rsidR="003E7F77">
        <w:fldChar w:fldCharType="end"/>
      </w:r>
      <w:r w:rsidR="006A4E4C">
        <w:t>. This approach allowed identifying some of the main aspects involved in creativity like: memory, divergent thinking, convergent thinking, and flow</w:t>
      </w:r>
      <w:r w:rsidR="00ED0BD7">
        <w:t xml:space="preserve"> </w:t>
      </w:r>
      <w:r w:rsidR="003E7F77">
        <w:fldChar w:fldCharType="begin"/>
      </w:r>
      <w:r w:rsidR="00ED0BD7">
        <w:instrText xml:space="preserve"> ADDIN EN.CITE &lt;EndNote&gt;&lt;Cite&gt;&lt;Author&gt;Gute&lt;/Author&gt;&lt;Year&gt;2015, [Online], Available: https://www.arts.gov/sites/default/files/how-creativity-works-in-the-brain-report.pdf&lt;/Year&gt;&lt;RecNum&gt;103&lt;/RecNum&gt;&lt;DisplayText&gt;[2]&lt;/DisplayText&gt;&lt;record&gt;&lt;rec-number&gt;103&lt;/rec-number&gt;&lt;foreign-keys&gt;&lt;key app="EN" db-id="vs5apsrzaprxr6ee25dverp7reetr2rs5axx" timestamp="1455860784"&gt;103&lt;/key&gt;&lt;/foreign-keys&gt;&lt;ref-type name="Report"&gt;27&lt;/ref-type&gt;&lt;contributors&gt;&lt;authors&gt;&lt;author&gt;Gute, Deanne &lt;/author&gt;&lt;author&gt;Gute, Gary&lt;/author&gt;&lt;/authors&gt;&lt;tertiary-authors&gt;&lt;author&gt;National Endowment for the Arts&lt;/author&gt;&lt;/tertiary-authors&gt;&lt;/contributors&gt;&lt;titles&gt;&lt;title&gt;How Creativity Works in the Brain. Insights from a Santa Fe Institute Working Group&lt;/title&gt;&lt;/titles&gt;&lt;keywords&gt;&lt;keyword&gt;creativity and evolution, creativity,&lt;/keyword&gt;&lt;/keywords&gt;&lt;dates&gt;&lt;year&gt;2015, [Online], Available: https://www.arts.gov/sites/default/files/how-creativity-works-in-the-brain-report.pdf&lt;/year&gt;&lt;pub-dates&gt;&lt;date&gt;July 2015&lt;/date&gt;&lt;/pub-dates&gt;&lt;/dates&gt;&lt;pub-location&gt;National Endowment for the Arts Office of Research and Analysis, Washington DC&lt;/pub-location&gt;&lt;publisher&gt;Santa Fe Institute&lt;/publisher&gt;&lt;urls&gt;&lt;related-urls&gt;&lt;url&gt;https://www.arts.gov/sites/default/files/how-creativity-works-in-the-brain-report.pdf&lt;/url&gt;&lt;/related-urls&gt;&lt;/urls&gt;&lt;access-date&gt;February 18, 2016&lt;/access-date&gt;&lt;/record&gt;&lt;/Cite&gt;&lt;/EndNote&gt;</w:instrText>
      </w:r>
      <w:r w:rsidR="003E7F77">
        <w:fldChar w:fldCharType="separate"/>
      </w:r>
      <w:r w:rsidR="00ED0BD7">
        <w:rPr>
          <w:noProof/>
        </w:rPr>
        <w:t>[2]</w:t>
      </w:r>
      <w:r w:rsidR="003E7F77">
        <w:fldChar w:fldCharType="end"/>
      </w:r>
      <w:r>
        <w:t xml:space="preserve">, </w:t>
      </w:r>
      <w:r w:rsidR="003E7F77">
        <w:fldChar w:fldCharType="begin"/>
      </w:r>
      <w:r w:rsidR="001734FB">
        <w:instrText xml:space="preserve"> ADDIN EN.CITE &lt;EndNote&gt;&lt;Cite&gt;&lt;Author&gt;Dumitrache&lt;/Author&gt;&lt;Year&gt;2016&lt;/Year&gt;&lt;RecNum&gt;447&lt;/RecNum&gt;&lt;DisplayText&gt;[3]&lt;/DisplayText&gt;&lt;record&gt;&lt;rec-number&gt;447&lt;/rec-number&gt;&lt;foreign-keys&gt;&lt;key app="EN" db-id="vs5apsrzaprxr6ee25dverp7reetr2rs5axx" timestamp="1477778188"&gt;447&lt;/key&gt;&lt;/foreign-keys&gt;&lt;ref-type name="Conference Paper"&gt;47&lt;/ref-type&gt;&lt;contributors&gt;&lt;authors&gt;&lt;author&gt;Dumitrache, Ioan&lt;/author&gt;&lt;/authors&gt;&lt;/contributors&gt;&lt;titles&gt;&lt;title&gt;Some Problems of Brain Modeling&lt;/title&gt;&lt;secondary-title&gt;Plenary Speech - 20th International Conference on Systems Theory, Control, and Computing&lt;/secondary-title&gt;&lt;/titles&gt;&lt;dates&gt;&lt;year&gt;2016&lt;/year&gt;&lt;pub-dates&gt;&lt;date&gt;October 13-15&lt;/date&gt;&lt;/pub-dates&gt;&lt;/dates&gt;&lt;pub-location&gt;Sinaia, Romania&lt;/pub-location&gt;&lt;urls&gt;&lt;/urls&gt;&lt;/record&gt;&lt;/Cite&gt;&lt;/EndNote&gt;</w:instrText>
      </w:r>
      <w:r w:rsidR="003E7F77">
        <w:fldChar w:fldCharType="separate"/>
      </w:r>
      <w:r w:rsidR="001734FB">
        <w:rPr>
          <w:noProof/>
        </w:rPr>
        <w:t>[3]</w:t>
      </w:r>
      <w:r w:rsidR="003E7F77">
        <w:fldChar w:fldCharType="end"/>
      </w:r>
      <w:r w:rsidR="001734FB">
        <w:t xml:space="preserve"> </w:t>
      </w:r>
      <w:r>
        <w:t>which appear in previous</w:t>
      </w:r>
      <w:r w:rsidR="00ED0BD7">
        <w:t xml:space="preserve"> theories and </w:t>
      </w:r>
      <w:r>
        <w:t xml:space="preserve">models of creativity </w:t>
      </w:r>
      <w:r w:rsidR="003E7F77">
        <w:fldChar w:fldCharType="begin">
          <w:fldData xml:space="preserve">PEVuZE5vdGU+PENpdGU+PEF1dGhvcj5BbWFiaWxlPC9BdXRob3I+PFllYXI+MTk4MzwvWWVhcj48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</w:fldData>
        </w:fldChar>
      </w:r>
      <w:r w:rsidR="001734FB">
        <w:instrText xml:space="preserve"> ADDIN EN.CITE </w:instrText>
      </w:r>
      <w:r w:rsidR="003E7F77">
        <w:fldChar w:fldCharType="begin">
          <w:fldData xml:space="preserve">PEVuZE5vdGU+PENpdGU+PEF1dGhvcj5BbWFiaWxlPC9BdXRob3I+PFllYXI+MTk4MzwvWWVhcj48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</w:fldData>
        </w:fldChar>
      </w:r>
      <w:r w:rsidR="001734FB">
        <w:instrText xml:space="preserve"> ADDIN EN.CITE.DATA </w:instrText>
      </w:r>
      <w:r w:rsidR="003E7F77">
        <w:fldChar w:fldCharType="end"/>
      </w:r>
      <w:r w:rsidR="003E7F77">
        <w:fldChar w:fldCharType="separate"/>
      </w:r>
      <w:r w:rsidR="001734FB">
        <w:rPr>
          <w:noProof/>
        </w:rPr>
        <w:t>[4-15]</w:t>
      </w:r>
      <w:r w:rsidR="003E7F77">
        <w:fldChar w:fldCharType="end"/>
      </w:r>
      <w:r w:rsidR="00AC6AE1">
        <w:t>,</w:t>
      </w:r>
      <w:r>
        <w:t xml:space="preserve"> although terminology and descriptions may</w:t>
      </w:r>
      <w:r w:rsidR="00530BA5">
        <w:t xml:space="preserve"> vary</w:t>
      </w:r>
      <w:r>
        <w:t>.</w:t>
      </w:r>
      <w:r w:rsidR="00AC6AE1">
        <w:t xml:space="preserve"> We also take into consideration Limb’s viewpoint </w:t>
      </w:r>
      <w:r w:rsidR="003E7F77">
        <w:fldChar w:fldCharType="begin"/>
      </w:r>
      <w:r w:rsidR="00AC6AE1">
        <w:instrText xml:space="preserve"> ADDIN EN.CITE &lt;EndNote&gt;&lt;Cite&gt;&lt;Author&gt;Gute&lt;/Author&gt;&lt;Year&gt;2015, [Online], Available: https://www.arts.gov/sites/default/files/how-creativity-works-in-the-brain-report.pdf&lt;/Year&gt;&lt;RecNum&gt;103&lt;/RecNum&gt;&lt;Suffix&gt;`, p16-17&lt;/Suffix&gt;&lt;DisplayText&gt;[2, p16-17]&lt;/DisplayText&gt;&lt;record&gt;&lt;rec-number&gt;103&lt;/rec-number&gt;&lt;foreign-keys&gt;&lt;key app="EN" db-id="vs5apsrzaprxr6ee25dverp7reetr2rs5axx" timestamp="1455860784"&gt;103&lt;/key&gt;&lt;/foreign-keys&gt;&lt;ref-type name="Report"&gt;27&lt;/ref-type&gt;&lt;contributors&gt;&lt;authors&gt;&lt;author&gt;Gute, Deanne &lt;/author&gt;&lt;author&gt;Gute, Gary&lt;/author&gt;&lt;/authors&gt;&lt;tertiary-authors&gt;&lt;author&gt;National Endowment for the Arts&lt;/author&gt;&lt;/tertiary-authors&gt;&lt;/contributors&gt;&lt;titles&gt;&lt;title&gt;How Creativity Works in the Brain. Insights from a Santa Fe Institute Working Group&lt;/title&gt;&lt;/titles&gt;&lt;keywords&gt;&lt;keyword&gt;creativity and evolution, creativity,&lt;/keyword&gt;&lt;/keywords&gt;&lt;dates&gt;&lt;year&gt;2015, [Online], Available: https://www.arts.gov/sites/default/files/how-creativity-works-in-the-brain-report.pdf&lt;/year&gt;&lt;pub-dates&gt;&lt;date&gt;July 2015&lt;/date&gt;&lt;/pub-dates&gt;&lt;/dates&gt;&lt;pub-location&gt;National Endowment for the Arts Office of Research and Analysis, Washington DC&lt;/pub-location&gt;&lt;publisher&gt;Santa Fe Institute&lt;/publisher&gt;&lt;urls&gt;&lt;related-urls&gt;&lt;url&gt;https://www.arts.gov/sites/default/files/how-creativity-works-in-the-brain-report.pdf&lt;/url&gt;&lt;/related-urls&gt;&lt;/urls&gt;&lt;access-date&gt;February 18, 2016&lt;/access-date&gt;&lt;/record&gt;&lt;/Cite&gt;&lt;/EndNote&gt;</w:instrText>
      </w:r>
      <w:r w:rsidR="003E7F77">
        <w:fldChar w:fldCharType="separate"/>
      </w:r>
      <w:r w:rsidR="00AC6AE1">
        <w:rPr>
          <w:noProof/>
        </w:rPr>
        <w:t>[2, p16-17]</w:t>
      </w:r>
      <w:r w:rsidR="003E7F77">
        <w:fldChar w:fldCharType="end"/>
      </w:r>
      <w:r w:rsidR="00AC6AE1">
        <w:t xml:space="preserve"> that </w:t>
      </w:r>
      <w:r w:rsidR="004F344E">
        <w:t xml:space="preserve">a general theory of creativity is hard to define because creativity is viewed as a “complex” with a multitude of </w:t>
      </w:r>
      <w:r w:rsidR="00530BA5">
        <w:t>facets</w:t>
      </w:r>
      <w:r w:rsidR="004F344E">
        <w:t xml:space="preserve"> involved. However, we think that there are some general principles and processes across many forms, if not all forms</w:t>
      </w:r>
      <w:r w:rsidR="00530BA5">
        <w:t>, of</w:t>
      </w:r>
      <w:r w:rsidR="004F344E">
        <w:t xml:space="preserve"> creativity in living and non-living systems. Our purpose is to identify these general principles and processes and then test their validity empirically through an artificial system for visual creativity. We can then go back to particular forms of embodied creativity</w:t>
      </w:r>
      <w:r w:rsidR="00530BA5">
        <w:t>,</w:t>
      </w:r>
      <w:r w:rsidR="004F344E">
        <w:t xml:space="preserve"> among which human creativity is most important, and</w:t>
      </w:r>
      <w:r w:rsidR="00530BA5">
        <w:t xml:space="preserve"> analyze their specifics</w:t>
      </w:r>
      <w:r w:rsidR="004F344E">
        <w:t xml:space="preserve"> </w:t>
      </w:r>
      <w:r w:rsidR="00530BA5">
        <w:t>while backed by principles identif</w:t>
      </w:r>
      <w:r w:rsidR="00396FED">
        <w:t>ied</w:t>
      </w:r>
      <w:r w:rsidR="00530BA5">
        <w:t xml:space="preserve"> </w:t>
      </w:r>
      <w:r w:rsidR="00396FED">
        <w:t>through</w:t>
      </w:r>
      <w:r w:rsidR="00530BA5">
        <w:t xml:space="preserve"> </w:t>
      </w:r>
      <w:r w:rsidR="00396FED">
        <w:t>our holistic</w:t>
      </w:r>
      <w:r w:rsidR="004F344E">
        <w:t xml:space="preserve"> </w:t>
      </w:r>
      <w:r w:rsidR="00530BA5">
        <w:t>approach</w:t>
      </w:r>
      <w:r w:rsidR="004F344E">
        <w:t xml:space="preserve">. We also hope </w:t>
      </w:r>
      <w:r w:rsidR="00530BA5">
        <w:t xml:space="preserve">this approach provides the basis for a practical </w:t>
      </w:r>
      <w:r w:rsidR="00740717">
        <w:t>way</w:t>
      </w:r>
      <w:r w:rsidR="00530BA5">
        <w:t xml:space="preserve"> to</w:t>
      </w:r>
      <w:r w:rsidR="004F344E">
        <w:t xml:space="preserve"> develop systems of specialized creativity</w:t>
      </w:r>
      <w:r w:rsidR="00530BA5">
        <w:t xml:space="preserve"> which are less complex, but effective in their application domains. </w:t>
      </w:r>
      <w:r w:rsidR="00740717">
        <w:t xml:space="preserve">In essence, the idea that we try to convey is well captured in Job’s words: “Creativity is just connecting things” </w:t>
      </w:r>
      <w:r w:rsidR="003E7F77">
        <w:fldChar w:fldCharType="begin"/>
      </w:r>
      <w:r w:rsidR="00430E26">
        <w:instrText xml:space="preserve"> ADDIN EN.CITE &lt;EndNote&gt;&lt;Cite&gt;&lt;Author&gt;Gute&lt;/Author&gt;&lt;Year&gt;2015, [Online], Available: https://www.arts.gov/sites/default/files/how-creativity-works-in-the-brain-report.pdf&lt;/Year&gt;&lt;RecNum&gt;103&lt;/RecNum&gt;&lt;Suffix&gt;`, p14&lt;/Suffix&gt;&lt;DisplayText&gt;[2, p14]&lt;/DisplayText&gt;&lt;record&gt;&lt;rec-number&gt;103&lt;/rec-number&gt;&lt;foreign-keys&gt;&lt;key app="EN" db-id="vs5apsrzaprxr6ee25dverp7reetr2rs5axx" timestamp="1455860784"&gt;103&lt;/key&gt;&lt;/foreign-keys&gt;&lt;ref-type name="Report"&gt;27&lt;/ref-type&gt;&lt;contributors&gt;&lt;authors&gt;&lt;author&gt;Gute, Deanne &lt;/author&gt;&lt;author&gt;Gute, Gary&lt;/author&gt;&lt;/authors&gt;&lt;tertiary-authors&gt;&lt;author&gt;National Endowment for the Arts&lt;/author&gt;&lt;/tertiary-authors&gt;&lt;/contributors&gt;&lt;titles&gt;&lt;title&gt;How Creativity Works in the Brain. Insights from a Santa Fe Institute Working Group&lt;/title&gt;&lt;/titles&gt;&lt;keywords&gt;&lt;keyword&gt;creativity and evolution, creativity,&lt;/keyword&gt;&lt;/keywords&gt;&lt;dates&gt;&lt;year&gt;2015, [Online], Available: https://www.arts.gov/sites/default/files/how-creativity-works-in-the-brain-report.pdf&lt;/year&gt;&lt;pub-dates&gt;&lt;date&gt;July 2015&lt;/date&gt;&lt;/pub-dates&gt;&lt;/dates&gt;&lt;pub-location&gt;National Endowment for the Arts Office of Research and Analysis, Washington DC&lt;/pub-location&gt;&lt;publisher&gt;Santa Fe Institute&lt;/publisher&gt;&lt;urls&gt;&lt;related-urls&gt;&lt;url&gt;https://www.arts.gov/sites/default/files/how-creativity-works-in-the-brain-report.pdf&lt;/url&gt;&lt;/related-urls&gt;&lt;/urls&gt;&lt;access-date&gt;February 18, 2016&lt;/access-date&gt;&lt;/record&gt;&lt;/Cite&gt;&lt;/EndNote&gt;</w:instrText>
      </w:r>
      <w:r w:rsidR="003E7F77">
        <w:fldChar w:fldCharType="separate"/>
      </w:r>
      <w:r w:rsidR="00430E26">
        <w:rPr>
          <w:noProof/>
        </w:rPr>
        <w:t>[2, p14]</w:t>
      </w:r>
      <w:r w:rsidR="003E7F77">
        <w:fldChar w:fldCharType="end"/>
      </w:r>
      <w:r w:rsidR="00430E26">
        <w:t xml:space="preserve"> </w:t>
      </w:r>
      <w:r w:rsidR="00740717">
        <w:t xml:space="preserve">and we try to synthesize some of the general principles underlying these creative connections. </w:t>
      </w:r>
      <w:r w:rsidR="00530BA5">
        <w:t xml:space="preserve"> </w:t>
      </w:r>
      <w:r w:rsidR="004F344E">
        <w:t xml:space="preserve">  </w:t>
      </w:r>
      <w:r w:rsidR="006A4E4C">
        <w:t xml:space="preserve"> </w:t>
      </w:r>
      <w:r w:rsidR="00ED0BD7">
        <w:t xml:space="preserve"> </w:t>
      </w:r>
      <w:r w:rsidR="007B7BA5">
        <w:t xml:space="preserve">   </w:t>
      </w:r>
    </w:p>
    <w:p w:rsidR="00254618" w:rsidRDefault="00414AE5" w:rsidP="00D6040B">
      <w:pPr>
        <w:pStyle w:val="Affiliation"/>
        <w:ind w:firstLine="284"/>
        <w:jc w:val="both"/>
      </w:pPr>
      <w:r>
        <w:t>We present in this paper the fundamental concepts at the basis of ASVC design and the hypothesis that underlies our approach. We briefly review the means to implement these concepts into an artificial system for visual creativity, and synthetically discuss our empirical approach in testing and interpretation of results and how these support our initial hypothesis</w:t>
      </w:r>
      <w:r w:rsidR="00740717">
        <w:t>.</w:t>
      </w:r>
    </w:p>
    <w:p w:rsidR="00254618" w:rsidRDefault="00254618" w:rsidP="00254618">
      <w:pPr>
        <w:pStyle w:val="Affiliation"/>
        <w:jc w:val="left"/>
      </w:pPr>
    </w:p>
    <w:p w:rsidR="00F23C5C" w:rsidRPr="00254618" w:rsidRDefault="00F23C5C" w:rsidP="009A57AB">
      <w:pPr>
        <w:pStyle w:val="Heading1"/>
      </w:pPr>
      <w:r>
        <w:t>B</w:t>
      </w:r>
      <w:r w:rsidRPr="00F23C5C">
        <w:t>ackground</w:t>
      </w:r>
    </w:p>
    <w:p w:rsidR="00F23C5C" w:rsidRPr="00F23C5C" w:rsidRDefault="00F23C5C" w:rsidP="00D6040B">
      <w:pPr>
        <w:pStyle w:val="BodyText"/>
        <w:jc w:val="both"/>
        <w:rPr>
          <w:rFonts w:ascii="Times New Roman" w:hAnsi="Times New Roman" w:cs="Times New Roman"/>
          <w:noProof/>
          <w:sz w:val="20"/>
          <w:szCs w:val="20"/>
        </w:rPr>
      </w:pPr>
      <w:r w:rsidRPr="00F23C5C">
        <w:rPr>
          <w:rFonts w:ascii="Times New Roman" w:hAnsi="Times New Roman" w:cs="Times New Roman"/>
          <w:sz w:val="20"/>
          <w:szCs w:val="20"/>
        </w:rPr>
        <w:t xml:space="preserve">Based on the general problematics identified in creativity research, we synthesize several aspects that are more relevant to our conceptual approach. There is a model of creativity based on four main stages </w:t>
      </w:r>
      <w:r w:rsidR="003E7F77" w:rsidRPr="00F23C5C">
        <w:rPr>
          <w:rFonts w:ascii="Times New Roman" w:hAnsi="Times New Roman" w:cs="Times New Roman"/>
          <w:sz w:val="20"/>
          <w:szCs w:val="20"/>
        </w:rPr>
        <w:fldChar w:fldCharType="begin"/>
      </w:r>
      <w:r w:rsidR="001734FB">
        <w:rPr>
          <w:rFonts w:ascii="Times New Roman" w:hAnsi="Times New Roman" w:cs="Times New Roman"/>
          <w:sz w:val="20"/>
          <w:szCs w:val="20"/>
        </w:rPr>
        <w:instrText xml:space="preserve"> ADDIN EN.CITE &lt;EndNote&gt;&lt;Cite&gt;&lt;Author&gt;Wallas&lt;/Author&gt;&lt;Year&gt;1926&lt;/Year&gt;&lt;RecNum&gt;245&lt;/RecNum&gt;&lt;DisplayText&gt;[16]&lt;/DisplayText&gt;&lt;record&gt;&lt;rec-number&gt;245&lt;/rec-number&gt;&lt;foreign-keys&gt;&lt;key app="EN" db-id="vs5apsrzaprxr6ee25dverp7reetr2rs5axx" timestamp="1467933467"&gt;245&lt;/key&gt;&lt;/foreign-keys&gt;&lt;ref-type name="Book"&gt;6&lt;/ref-type&gt;&lt;contributors&gt;&lt;authors&gt;&lt;author&gt;&lt;style face="normal" font="default" size="11"&gt;Wallas, Graham &lt;/style&gt;&lt;/author&gt;&lt;/authors&gt;&lt;/contributors&gt;&lt;titles&gt;&lt;title&gt;&lt;style face="normal" font="default" size="11"&gt;The Art of Thought&lt;/style&gt;&lt;/title&gt;&lt;/titles&gt;&lt;dates&gt;&lt;year&gt;&lt;style face="normal" font="default" size="11"&gt;1926&lt;/style&gt;&lt;/year&gt;&lt;/dates&gt;&lt;pub-location&gt;&lt;style face="normal" font="default" size="11"&gt;London&lt;/style&gt;&lt;/pub-location&gt;&lt;publisher&gt;&lt;style face="normal" font="default" size="11"&gt;J. Cape&lt;/style&gt;&lt;/publisher&gt;&lt;call-num&gt;U of Alberta Call Nr: BF 455 W19&lt;/call-num&gt;&lt;urls&gt;&lt;/urls&gt;&lt;/record&gt;&lt;/Cite&gt;&lt;/EndNote&gt;</w:instrText>
      </w:r>
      <w:r w:rsidR="003E7F77" w:rsidRPr="00F23C5C">
        <w:rPr>
          <w:rFonts w:ascii="Times New Roman" w:hAnsi="Times New Roman" w:cs="Times New Roman"/>
          <w:sz w:val="20"/>
          <w:szCs w:val="20"/>
        </w:rPr>
        <w:fldChar w:fldCharType="separate"/>
      </w:r>
      <w:r w:rsidR="001734FB">
        <w:rPr>
          <w:rFonts w:ascii="Times New Roman" w:hAnsi="Times New Roman" w:cs="Times New Roman"/>
          <w:noProof/>
          <w:sz w:val="20"/>
          <w:szCs w:val="20"/>
        </w:rPr>
        <w:t>[16]</w:t>
      </w:r>
      <w:r w:rsidR="003E7F77" w:rsidRPr="00F23C5C">
        <w:rPr>
          <w:rFonts w:ascii="Times New Roman" w:hAnsi="Times New Roman" w:cs="Times New Roman"/>
          <w:sz w:val="20"/>
          <w:szCs w:val="20"/>
        </w:rPr>
        <w:fldChar w:fldCharType="end"/>
      </w:r>
      <w:r w:rsidRPr="00F23C5C">
        <w:rPr>
          <w:rFonts w:ascii="Times New Roman" w:hAnsi="Times New Roman" w:cs="Times New Roman"/>
          <w:sz w:val="20"/>
          <w:szCs w:val="20"/>
        </w:rPr>
        <w:t xml:space="preserve"> identified as preparation, incubation, illumination, and verification. This model is largely based on narratives from creative people </w:t>
      </w:r>
      <w:r w:rsidR="003E7F77" w:rsidRPr="00F23C5C">
        <w:rPr>
          <w:rFonts w:ascii="Times New Roman" w:hAnsi="Times New Roman" w:cs="Times New Roman"/>
          <w:sz w:val="20"/>
          <w:szCs w:val="20"/>
        </w:rPr>
        <w:fldChar w:fldCharType="begin"/>
      </w:r>
      <w:r w:rsidR="001734FB">
        <w:rPr>
          <w:rFonts w:ascii="Times New Roman" w:hAnsi="Times New Roman" w:cs="Times New Roman"/>
          <w:sz w:val="20"/>
          <w:szCs w:val="20"/>
        </w:rPr>
        <w:instrText xml:space="preserve"> ADDIN EN.CITE &lt;EndNote&gt;&lt;Cite&gt;&lt;Author&gt;Poincaré&lt;/Author&gt;&lt;Year&gt;1910&lt;/Year&gt;&lt;RecNum&gt;353&lt;/RecNum&gt;&lt;DisplayText&gt;[17]&lt;/DisplayText&gt;&lt;record&gt;&lt;rec-number&gt;353&lt;/rec-number&gt;&lt;foreign-keys&gt;&lt;key app="EN" db-id="vs5apsrzaprxr6ee25dverp7reetr2rs5axx" timestamp="1471713316"&gt;353&lt;/key&gt;&lt;/foreign-keys&gt;&lt;ref-type name="Journal Article"&gt;17&lt;/ref-type&gt;&lt;contributors&gt;&lt;authors&gt;&lt;author&gt;Poincaré, Henri&lt;/author&gt;&lt;/authors&gt;&lt;/contributors&gt;&lt;titles&gt;&lt;title&gt;Mathematical Creation&lt;/title&gt;&lt;secondary-title&gt;The Monist&lt;/secondary-title&gt;&lt;/titles&gt;&lt;periodical&gt;&lt;full-title&gt;The Monist&lt;/full-title&gt;&lt;/periodical&gt;&lt;pages&gt;321-335&lt;/pages&gt;&lt;volume&gt;20&lt;/volume&gt;&lt;number&gt;3&lt;/number&gt;&lt;dates&gt;&lt;year&gt;1910&lt;/year&gt;&lt;/dates&gt;&lt;publisher&gt;Published by Open Court for the Hegeler Institute&lt;/publisher&gt;&lt;isbn&gt;0026-9662&lt;/isbn&gt;&lt;urls&gt;&lt;/urls&gt;&lt;electronic-resource-num&gt;10.5840/monist19102037&lt;/electronic-resource-num&gt;&lt;/record&gt;&lt;/Cite&gt;&lt;/EndNote&gt;</w:instrText>
      </w:r>
      <w:r w:rsidR="003E7F77" w:rsidRPr="00F23C5C">
        <w:rPr>
          <w:rFonts w:ascii="Times New Roman" w:hAnsi="Times New Roman" w:cs="Times New Roman"/>
          <w:sz w:val="20"/>
          <w:szCs w:val="20"/>
        </w:rPr>
        <w:fldChar w:fldCharType="separate"/>
      </w:r>
      <w:r w:rsidR="001734FB">
        <w:rPr>
          <w:rFonts w:ascii="Times New Roman" w:hAnsi="Times New Roman" w:cs="Times New Roman"/>
          <w:noProof/>
          <w:sz w:val="20"/>
          <w:szCs w:val="20"/>
        </w:rPr>
        <w:t>[17]</w:t>
      </w:r>
      <w:r w:rsidR="003E7F77" w:rsidRPr="00F23C5C">
        <w:rPr>
          <w:rFonts w:ascii="Times New Roman" w:hAnsi="Times New Roman" w:cs="Times New Roman"/>
          <w:sz w:val="20"/>
          <w:szCs w:val="20"/>
        </w:rPr>
        <w:fldChar w:fldCharType="end"/>
      </w:r>
      <w:r w:rsidRPr="00F23C5C">
        <w:rPr>
          <w:rFonts w:ascii="Times New Roman" w:hAnsi="Times New Roman" w:cs="Times New Roman"/>
          <w:sz w:val="20"/>
          <w:szCs w:val="20"/>
        </w:rPr>
        <w:t xml:space="preserve"> and therefore it is rejected by some authors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&lt;EndNote&gt;&lt;Cite&gt;&lt;Author&gt;Weisberg&lt;/Author&gt;&lt;Year&gt;1993&lt;/Year&gt;&lt;RecNum&gt;327&lt;/RecNum&gt;&lt;DisplayText&gt;[18]&lt;/DisplayText&gt;&lt;record&gt;&lt;rec-number&gt;327&lt;/rec-number&gt;&lt;foreign-keys&gt;&lt;key app="EN" db-id="vs5apsrzaprxr6ee25dverp7reetr2rs5axx" timestamp="1468804314"&gt;327&lt;/key&gt;&lt;/foreign-keys&gt;&lt;ref-type name="Book Section"&gt;5&lt;/ref-type&gt;&lt;contributors&gt;&lt;authors&gt;&lt;author&gt;Weisberg, Robert W.&lt;/author&gt;&lt;/authors&gt;&lt;secondary-authors&gt;&lt;author&gt;Robert  J. Sternberg&lt;/author&gt;&lt;/secondary-authors&gt;&lt;/contributors&gt;&lt;titles&gt;&lt;title&gt;Creativity: Beyond the myth of genius&lt;/title&gt;&lt;secondary-title&gt;Handbook of Creativity&lt;/secondary-title&gt;&lt;/titles&gt;&lt;dates&gt;&lt;year&gt;1993&lt;/year&gt;&lt;/dates&gt;&lt;pub-location&gt;New York, NY&lt;/pub-location&gt;&lt;publisher&gt;W.H. Freeman&lt;/publisher&gt;&lt;urls&gt;&lt;/urls&gt;&lt;/record&gt;&lt;/Cite&gt;&lt;/EndNote&gt;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[18]</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&lt;EndNote&gt;&lt;Cite&gt;&lt;Author&gt;Weisberg&lt;/Author&gt;&lt;Year&gt;1999&lt;/Year&gt;&lt;RecNum&gt;317&lt;/RecNum&gt;&lt;DisplayText&gt;[19]&lt;/DisplayText&gt;&lt;record&gt;&lt;rec-number&gt;317&lt;/rec-number&gt;&lt;foreign-keys&gt;&lt;key app="EN" db-id="vs5apsrzaprxr6ee25dverp7reetr2rs5axx" timestamp="1468794232"&gt;317&lt;/key&gt;&lt;/foreign-keys&gt;&lt;ref-type name="Book Section"&gt;5&lt;/ref-type&gt;&lt;contributors&gt;&lt;authors&gt;&lt;author&gt;Weisberg, Robert W.&lt;/author&gt;&lt;/authors&gt;&lt;secondary-authors&gt;&lt;author&gt;Robert  J. Sternberg&lt;/author&gt;&lt;/secondary-authors&gt;&lt;/contributors&gt;&lt;titles&gt;&lt;title&gt;Creativity and knowledge: A chalange to theories&lt;/title&gt;&lt;secondary-title&gt;Handbook of Creativity&lt;/secondary-title&gt;&lt;/titles&gt;&lt;dates&gt;&lt;year&gt;1999&lt;/year&gt;&lt;/dates&gt;&lt;pub-location&gt;Cambridge, UK&lt;/pub-location&gt;&lt;publisher&gt;Cambridge University Press&lt;/publisher&gt;&lt;urls&gt;&lt;/urls&gt;&lt;/record&gt;&lt;/Cite&gt;&lt;/EndNote&gt;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[19]</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sz w:val="20"/>
          <w:szCs w:val="20"/>
        </w:rPr>
        <w:t xml:space="preserve">. However, the model has continued to gain recognition in creativity research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&lt;EndNote&gt;&lt;Cite&gt;&lt;Author&gt;Martindale&lt;/Author&gt;&lt;Year&gt;1981&lt;/Year&gt;&lt;RecNum&gt;261&lt;/RecNum&gt;&lt;DisplayText&gt;[10]&lt;/DisplayText&gt;&lt;record&gt;&lt;rec-number&gt;261&lt;/rec-number&gt;&lt;foreign-keys&gt;&lt;key app="EN" db-id="vs5apsrzaprxr6ee25dverp7reetr2rs5axx" timestamp="1467933991"&gt;261&lt;/key&gt;&lt;/foreign-keys&gt;&lt;ref-type name="Book"&gt;6&lt;/ref-type&gt;&lt;contributors&gt;&lt;authors&gt;&lt;author&gt;Martindale, Colin&lt;/author&gt;&lt;/authors&gt;&lt;/contributors&gt;&lt;titles&gt;&lt;title&gt;Cognition and Consciousness&lt;/title&gt;&lt;secondary-title&gt;Journal of Altered States of Consciousness&lt;/secondary-title&gt;&lt;/titles&gt;&lt;periodical&gt;&lt;full-title&gt;Journal of Altered States of Consciousness&lt;/full-title&gt;&lt;/periodical&gt;&lt;volume&gt;3&lt;/volume&gt;&lt;keywords&gt;&lt;keyword&gt;creativity, cognition, psychology, dcr ela&lt;/keyword&gt;&lt;/keywords&gt;&lt;dates&gt;&lt;year&gt;1981&lt;/year&gt;&lt;/dates&gt;&lt;pub-location&gt;Homewood, IL&lt;/pub-location&gt;&lt;publisher&gt;Doresey Press&lt;/publisher&gt;&lt;urls&gt;&lt;/urls&gt;&lt;/record&gt;&lt;/Cite&gt;&lt;/EndNote&gt;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[10]</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&lt;EndNote&gt;&lt;Cite&gt;&lt;Author&gt;Martindale&lt;/Author&gt;&lt;Year&gt;1999&lt;/Year&gt;&lt;RecNum&gt;30&lt;/RecNum&gt;&lt;DisplayText&gt;[20]&lt;/DisplayText&gt;&lt;record&gt;&lt;rec-number&gt;30&lt;/rec-number&gt;&lt;foreign-keys&gt;&lt;key app="EN" db-id="vs5apsrzaprxr6ee25dverp7reetr2rs5axx" timestamp="1434500559"&gt;30&lt;/key&gt;&lt;/foreign-keys&gt;&lt;ref-type name="Book Section"&gt;5&lt;/ref-type&gt;&lt;contributors&gt;&lt;authors&gt;&lt;author&gt;Martindale, Colin&lt;/author&gt;&lt;/authors&gt;&lt;secondary-authors&gt;&lt;author&gt;Robert J. Sternberg&lt;/author&gt;&lt;/secondary-authors&gt;&lt;/contributors&gt;&lt;titles&gt;&lt;title&gt;Biological basis of creativity&lt;/title&gt;&lt;secondary-title&gt;Handbook of Creativity&lt;/secondary-title&gt;&lt;/titles&gt;&lt;pages&gt;137-152&lt;/pages&gt;&lt;keywords&gt;&lt;keyword&gt;creativity, cognition, psychology, dcr ela&lt;/keyword&gt;&lt;/keywords&gt;&lt;dates&gt;&lt;year&gt;1999&lt;/year&gt;&lt;/dates&gt;&lt;pub-location&gt;Cambridge, UK&lt;/pub-location&gt;&lt;publisher&gt;Cambridge University Press&lt;/publisher&gt;&lt;label&gt;Bk44/ sa&lt;/label&gt;&lt;urls&gt;&lt;/urls&gt;&lt;/record&gt;&lt;/Cite&gt;&lt;/EndNote&gt;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[20]</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&lt;EndNote&gt;&lt;Cite&gt;&lt;Author&gt;Martindale&lt;/Author&gt;&lt;Year&gt;2007&lt;/Year&gt;&lt;RecNum&gt;350&lt;/RecNum&gt;&lt;DisplayText&gt;[21]&lt;/DisplayText&gt;&lt;record&gt;&lt;rec-number&gt;350&lt;/rec-number&gt;&lt;foreign-keys&gt;&lt;key app="EN" db-id="vs5apsrzaprxr6ee25dverp7reetr2rs5axx" timestamp="1471710973"&gt;350&lt;/key&gt;&lt;/foreign-keys&gt;&lt;ref-type name="Journal Article"&gt;17&lt;/ref-type&gt;&lt;contributors&gt;&lt;authors&gt;&lt;author&gt;Martindale, Colin&lt;/author&gt;&lt;/authors&gt;&lt;secondary-authors&gt;&lt;author&gt;Robert J. Sternberg&lt;/author&gt;&lt;/secondary-authors&gt;&lt;/contributors&gt;&lt;titles&gt;&lt;title&gt;Creativity, primordial cognition, and personality&lt;/title&gt;&lt;secondary-title&gt;Personality and Individual Differences&lt;/secondary-title&gt;&lt;/titles&gt;&lt;periodical&gt;&lt;full-title&gt;Personality and Individual Differences&lt;/full-title&gt;&lt;/periodical&gt;&lt;pages&gt;1777-1785&lt;/pages&gt;&lt;volume&gt;43&lt;/volume&gt;&lt;number&gt;7&lt;/number&gt;&lt;keywords&gt;&lt;keyword&gt;creativity, cognition, psychology, dcr ela&lt;/keyword&gt;&lt;/keywords&gt;&lt;dates&gt;&lt;year&gt;2007&lt;/year&gt;&lt;/dates&gt;&lt;pub-location&gt;ScienceDirect&lt;/pub-location&gt;&lt;label&gt;Bk44/ sa&lt;/label&gt;&lt;urls&gt;&lt;related-urls&gt;&lt;url&gt;http://img2.timg.co.il/forums/1_117069450.pdf&lt;/url&gt;&lt;/related-urls&gt;&lt;/urls&gt;&lt;electronic-resource-num&gt; http://dx.doi.org&lt;/electronic-resource-num&gt;&lt;/record&gt;&lt;/Cite&gt;&lt;/EndNote&gt;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[21]</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&lt;EndNote&gt;&lt;Cite&gt;&lt;Author&gt;Jung&lt;/Author&gt;&lt;Year&gt;2013&lt;/Year&gt;&lt;RecNum&gt;329&lt;/RecNum&gt;&lt;DisplayText&gt;[22]&lt;/DisplayText&gt;&lt;record&gt;&lt;rec-number&gt;329&lt;/rec-number&gt;&lt;foreign-keys&gt;&lt;key app="EN" db-id="vs5apsrzaprxr6ee25dverp7reetr2rs5axx" timestamp="1469759911"&gt;329&lt;/key&gt;&lt;/foreign-keys&gt;&lt;ref-type name="Journal Article"&gt;17&lt;/ref-type&gt;&lt;contributors&gt;&lt;authors&gt;&lt;author&gt;Jung, Rex E.&lt;/author&gt;&lt;author&gt;Mead, Brittany S.&lt;/author&gt;&lt;author&gt;Carrasco, Jessica&lt;/author&gt;&lt;author&gt;Flores, Ranee A.&lt;/author&gt;&lt;/authors&gt;&lt;/contributors&gt;&lt;titles&gt;&lt;title&gt;The structure of creative cognition in the human brain&lt;/title&gt;&lt;secondary-title&gt;Frontiers in Human Neuroscience&lt;/secondary-title&gt;&lt;/titles&gt;&lt;periodical&gt;&lt;full-title&gt;Frontiers in Human Neuroscience&lt;/full-title&gt;&lt;/periodical&gt;&lt;pages&gt;330&lt;/pages&gt;&lt;volume&gt;7&lt;/volume&gt;&lt;edition&gt;July 8, 2013&lt;/edition&gt;&lt;dates&gt;&lt;year&gt;2013&lt;/year&gt;&lt;pub-dates&gt;&lt;date&gt;July 8, 2013 [Online], Available at: http://www.ncbi.nlm.nih.gov/pmc/articles/PMC3703539/#&lt;/date&gt;&lt;/pub-dates&gt;&lt;/dates&gt;&lt;publisher&gt;Frontiers Media S.A.&lt;/publisher&gt;&lt;isbn&gt;1662-5161&lt;/isbn&gt;&lt;accession-num&gt;PMC3703539&lt;/accession-num&gt;&lt;urls&gt;&lt;related-urls&gt;&lt;url&gt;http://www.ncbi.nlm.nih.gov/pmc/articles/PMC3703539/&lt;/url&gt;&lt;/related-urls&gt;&lt;/urls&gt;&lt;electronic-resource-num&gt;10.3389/fnhum.2013.00330&lt;/electronic-resource-num&gt;&lt;remote-database-name&gt;PMC&lt;/remote-database-name&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[22]</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&lt;EndNote&gt;&lt;Cite&gt;&lt;Author&gt;Sternberg&lt;/Author&gt;&lt;Year&gt;1999&lt;/Year&gt;&lt;RecNum&gt;79&lt;/RecNum&gt;&lt;DisplayText&gt;[23]&lt;/DisplayText&gt;&lt;record&gt;&lt;rec-number&gt;79&lt;/rec-number&gt;&lt;foreign-keys&gt;&lt;key app="EN" db-id="vs5apsrzaprxr6ee25dverp7reetr2rs5axx" timestamp="1452590249"&gt;79&lt;/key&gt;&lt;/foreign-keys&gt;&lt;ref-type name="Book"&gt;6&lt;/ref-type&gt;&lt;contributors&gt;&lt;authors&gt;&lt;author&gt;Sternberg, Robert  J.&lt;/author&gt;&lt;/authors&gt;&lt;/contributors&gt;&lt;titles&gt;&lt;title&gt;Handbook of Creativity&lt;/title&gt;&lt;/titles&gt;&lt;keywords&gt;&lt;keyword&gt;creativity, cognition, cognitive science, psychology,  AI, intelligence, artificial intelligence, artificial  life, mind, brain, boden, intelligent systems, psychology&lt;/keyword&gt;&lt;/keywords&gt;&lt;dates&gt;&lt;year&gt;1999&lt;/year&gt;&lt;/dates&gt;&lt;pub-location&gt;Cambridge, UK&lt;/pub-location&gt;&lt;publisher&gt;Cambridge University Press&lt;/publisher&gt;&lt;label&gt;Bk44/ sa&lt;/label&gt;&lt;urls&gt;&lt;/urls&gt;&lt;/record&gt;&lt;/Cite&gt;&lt;/EndNote&gt;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[23]</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&lt;EndNote&gt;&lt;Cite&gt;&lt;Author&gt;Finke&lt;/Author&gt;&lt;Year&gt;1992&lt;/Year&gt;&lt;RecNum&gt;306&lt;/RecNum&gt;&lt;DisplayText&gt;[7]&lt;/DisplayText&gt;&lt;record&gt;&lt;rec-number&gt;306&lt;/rec-number&gt;&lt;foreign-keys&gt;&lt;key app="EN" db-id="vs5apsrzaprxr6ee25dverp7reetr2rs5axx" timestamp="1468792826"&gt;306&lt;/key&gt;&lt;/foreign-keys&gt;&lt;ref-type name="Book"&gt;6&lt;/ref-type&gt;&lt;contributors&gt;&lt;authors&gt;&lt;author&gt;Finke, Ronald A., &lt;/author&gt;&lt;author&gt;Ward, Thomas B. &lt;/author&gt;&lt;author&gt;Smith, Steven M.&lt;/author&gt;&lt;/authors&gt;&lt;/contributors&gt;&lt;titles&gt;&lt;title&gt;Creative Cognition. Theory, Research, and Applications&lt;/title&gt;&lt;/titles&gt;&lt;keywords&gt;&lt;keyword&gt;creativity, cognition, cognitive science, psychology,  AI, intelligence, artificial intelligence, artificial  life, mind, brain, boden, intelligent systems, psychology&lt;/keyword&gt;&lt;/keywords&gt;&lt;dates&gt;&lt;year&gt;1992&lt;/year&gt;&lt;/dates&gt;&lt;pub-location&gt;Cambridge, MA&lt;/pub-location&gt;&lt;publisher&gt;MIT Press&lt;/publisher&gt;&lt;label&gt;Bk44/ m&lt;/label&gt;&lt;urls&gt;&lt;/urls&gt;&lt;/record&gt;&lt;/Cite&gt;&lt;/EndNote&gt;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[7]</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&lt;EndNote&gt;&lt;Cite&gt;&lt;Author&gt;Partridge&lt;/Author&gt;&lt;Year&gt;1994&lt;/Year&gt;&lt;RecNum&gt;243&lt;/RecNum&gt;&lt;DisplayText&gt;[12]&lt;/DisplayText&gt;&lt;record&gt;&lt;rec-number&gt;243&lt;/rec-number&gt;&lt;foreign-keys&gt;&lt;key app="EN" db-id="vs5apsrzaprxr6ee25dverp7reetr2rs5axx" timestamp="1467933467"&gt;243&lt;/key&gt;&lt;/foreign-keys&gt;&lt;ref-type name="Book"&gt;6&lt;/ref-type&gt;&lt;contributors&gt;&lt;authors&gt;&lt;author&gt;Partridge, Derek &lt;/author&gt;&lt;author&gt;Rowe, Jon &lt;/author&gt;&lt;/authors&gt;&lt;/contributors&gt;&lt;titles&gt;&lt;title&gt;Computers and Creativity&lt;/title&gt;&lt;/titles&gt;&lt;keywords&gt;&lt;keyword&gt;computers, artificial intelligence, creativity, intelligence&lt;/keyword&gt;&lt;/keywords&gt;&lt;dates&gt;&lt;year&gt;1994&lt;/year&gt;&lt;/dates&gt;&lt;pub-location&gt;Oxford, UK&lt;/pub-location&gt;&lt;publisher&gt;Intellect&lt;/publisher&gt;&lt;label&gt;d158 and bk37/ n&lt;/label&gt;&lt;urls&gt;&lt;/urls&gt;&lt;/record&gt;&lt;/Cite&gt;&lt;/EndNote&gt;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[12]</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up to the present day. In our perspective, the Wallas model is important in emphasizing stochastic processes at the core of incubation and </w:t>
      </w:r>
      <w:r w:rsidRPr="00F23C5C">
        <w:rPr>
          <w:rFonts w:ascii="Times New Roman" w:hAnsi="Times New Roman" w:cs="Times New Roman"/>
          <w:sz w:val="20"/>
          <w:szCs w:val="20"/>
        </w:rPr>
        <w:t>illumination</w:t>
      </w:r>
      <w:r w:rsidRPr="00F23C5C">
        <w:rPr>
          <w:rFonts w:ascii="Times New Roman" w:hAnsi="Times New Roman" w:cs="Times New Roman"/>
          <w:noProof/>
          <w:sz w:val="20"/>
          <w:szCs w:val="20"/>
        </w:rPr>
        <w:t xml:space="preserve"> stages when the creative product is conceived. This view received support from psychoanaltic theories of creativity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&lt;EndNote&gt;&lt;Cite&gt;&lt;Author&gt;Kris&lt;/Author&gt;&lt;Year&gt;1952&lt;/Year&gt;&lt;RecNum&gt;26&lt;/RecNum&gt;&lt;DisplayText&gt;[24, 25]&lt;/DisplayText&gt;&lt;record&gt;&lt;rec-number&gt;26&lt;/rec-number&gt;&lt;foreign-keys&gt;&lt;key app="EN" db-id="vs5apsrzaprxr6ee25dverp7reetr2rs5axx" timestamp="1434500559"&gt;26&lt;/key&gt;&lt;/foreign-keys&gt;&lt;ref-type name="Book"&gt;6&lt;/ref-type&gt;&lt;contributors&gt;&lt;authors&gt;&lt;author&gt;Kris, E.&lt;/author&gt;&lt;/authors&gt;&lt;/contributors&gt;&lt;titles&gt;&lt;title&gt;Psychoanalytic Exploration in Art&lt;/title&gt;&lt;/titles&gt;&lt;dates&gt;&lt;year&gt;1952&lt;/year&gt;&lt;/dates&gt;&lt;pub-location&gt;New York, NY&lt;/pub-location&gt;&lt;publisher&gt;International University Press&lt;/publisher&gt;&lt;urls&gt;&lt;/urls&gt;&lt;/record&gt;&lt;/Cite&gt;&lt;Cite&gt;&lt;Author&gt;Kubie&lt;/Author&gt;&lt;Year&gt;1958&lt;/Year&gt;&lt;RecNum&gt;27&lt;/RecNum&gt;&lt;record&gt;&lt;rec-number&gt;27&lt;/rec-number&gt;&lt;foreign-keys&gt;&lt;key app="EN" db-id="vs5apsrzaprxr6ee25dverp7reetr2rs5axx" timestamp="1434500559"&gt;27&lt;/key&gt;&lt;/foreign-keys&gt;&lt;ref-type name="Book"&gt;6&lt;/ref-type&gt;&lt;contributors&gt;&lt;authors&gt;&lt;author&gt;Kubie, Lawrence S.&lt;/author&gt;&lt;/authors&gt;&lt;/contributors&gt;&lt;titles&gt;&lt;title&gt;The Neurotic Distortion of the Creative Process&lt;/title&gt;&lt;/titles&gt;&lt;dates&gt;&lt;year&gt;1958&lt;/year&gt;&lt;/dates&gt;&lt;pub-location&gt;Lawrence, Kansas&lt;/pub-location&gt;&lt;publisher&gt;University of Kansas Press&lt;/publisher&gt;&lt;call-num&gt;BF 408 K8, UofL Main Collection&lt;/call-num&gt;&lt;urls&gt;&lt;/urls&gt;&lt;/record&gt;&lt;/Cite&gt;&lt;/EndNote&gt;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[24, 25]</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and experimental data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&lt;EndNote&gt;&lt;Cite&gt;&lt;Author&gt;Martindale&lt;/Author&gt;&lt;Year&gt;1981&lt;/Year&gt;&lt;RecNum&gt;261&lt;/RecNum&gt;&lt;DisplayText&gt;[10, 20]&lt;/DisplayText&gt;&lt;record&gt;&lt;rec-number&gt;261&lt;/rec-number&gt;&lt;foreign-keys&gt;&lt;key app="EN" db-id="vs5apsrzaprxr6ee25dverp7reetr2rs5axx" timestamp="1467933991"&gt;261&lt;/key&gt;&lt;/foreign-keys&gt;&lt;ref-type name="Book"&gt;6&lt;/ref-type&gt;&lt;contributors&gt;&lt;authors&gt;&lt;author&gt;Martindale, Colin&lt;/author&gt;&lt;/authors&gt;&lt;/contributors&gt;&lt;titles&gt;&lt;title&gt;Cognition and Consciousness&lt;/title&gt;&lt;secondary-title&gt;Journal of Altered States of Consciousness&lt;/secondary-title&gt;&lt;/titles&gt;&lt;periodical&gt;&lt;full-title&gt;Journal of Altered States of Consciousness&lt;/full-title&gt;&lt;/periodical&gt;&lt;volume&gt;3&lt;/volume&gt;&lt;keywords&gt;&lt;keyword&gt;creativity, cognition, psychology, dcr ela&lt;/keyword&gt;&lt;/keywords&gt;&lt;dates&gt;&lt;year&gt;1981&lt;/year&gt;&lt;/dates&gt;&lt;pub-location&gt;Homewood, IL&lt;/pub-location&gt;&lt;publisher&gt;Doresey Press&lt;/publisher&gt;&lt;urls&gt;&lt;/urls&gt;&lt;/record&gt;&lt;/Cite&gt;&lt;Cite&gt;&lt;Author&gt;Martindale&lt;/Author&gt;&lt;Year&gt;1999&lt;/Year&gt;&lt;RecNum&gt;30&lt;/RecNum&gt;&lt;record&gt;&lt;rec-number&gt;30&lt;/rec-number&gt;&lt;foreign-keys&gt;&lt;key app="EN" db-id="vs5apsrzaprxr6ee25dverp7reetr2rs5axx" timestamp="1434500559"&gt;30&lt;/key&gt;&lt;/foreign-keys&gt;&lt;ref-type name="Book Section"&gt;5&lt;/ref-type&gt;&lt;contributors&gt;&lt;authors&gt;&lt;author&gt;Martindale, Colin&lt;/author&gt;&lt;/authors&gt;&lt;secondary-authors&gt;&lt;author&gt;Robert J. Sternberg&lt;/author&gt;&lt;/secondary-authors&gt;&lt;/contributors&gt;&lt;titles&gt;&lt;title&gt;Biological basis of creativity&lt;/title&gt;&lt;secondary-title&gt;Handbook of Creativity&lt;/secondary-title&gt;&lt;/titles&gt;&lt;pages&gt;137-152&lt;/pages&gt;&lt;keywords&gt;&lt;keyword&gt;creativity, cognition, psychology, dcr ela&lt;/keyword&gt;&lt;/keywords&gt;&lt;dates&gt;&lt;year&gt;1999&lt;/year&gt;&lt;/dates&gt;&lt;pub-location&gt;Cambridge, UK&lt;/pub-location&gt;&lt;publisher&gt;Cambridge University Press&lt;/publisher&gt;&lt;label&gt;Bk44/ sa&lt;/label&gt;&lt;urls&gt;&lt;/urls&gt;&lt;/record&gt;&lt;/Cite&gt;&lt;/EndNote&gt;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[10, 20]</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In this sense, we point out the the concept of adaptive regression </w:t>
      </w:r>
      <w:r w:rsidR="003E7F77" w:rsidRPr="00F23C5C">
        <w:rPr>
          <w:rFonts w:ascii="Times New Roman" w:hAnsi="Times New Roman" w:cs="Times New Roman"/>
          <w:noProof/>
          <w:sz w:val="20"/>
          <w:szCs w:val="20"/>
        </w:rPr>
        <w:fldChar w:fldCharType="begin"/>
      </w:r>
      <w:r w:rsidR="001734FB">
        <w:rPr>
          <w:rFonts w:ascii="Times New Roman" w:hAnsi="Times New Roman" w:cs="Times New Roman"/>
          <w:noProof/>
          <w:sz w:val="20"/>
          <w:szCs w:val="20"/>
        </w:rPr>
        <w:instrText xml:space="preserve"> ADDIN EN.CITE &lt;EndNote&gt;&lt;Cite&gt;&lt;Author&gt;Kris&lt;/Author&gt;&lt;Year&gt;1952&lt;/Year&gt;&lt;RecNum&gt;26&lt;/RecNum&gt;&lt;DisplayText&gt;[24, 25]&lt;/DisplayText&gt;&lt;record&gt;&lt;rec-number&gt;26&lt;/rec-number&gt;&lt;foreign-keys&gt;&lt;key app="EN" db-id="vs5apsrzaprxr6ee25dverp7reetr2rs5axx" timestamp="1434500559"&gt;26&lt;/key&gt;&lt;/foreign-keys&gt;&lt;ref-type name="Book"&gt;6&lt;/ref-type&gt;&lt;contributors&gt;&lt;authors&gt;&lt;author&gt;Kris, E.&lt;/author&gt;&lt;/authors&gt;&lt;/contributors&gt;&lt;titles&gt;&lt;title&gt;Psychoanalytic Exploration in Art&lt;/title&gt;&lt;/titles&gt;&lt;dates&gt;&lt;year&gt;1952&lt;/year&gt;&lt;/dates&gt;&lt;pub-location&gt;New York, NY&lt;/pub-location&gt;&lt;publisher&gt;International University Press&lt;/publisher&gt;&lt;urls&gt;&lt;/urls&gt;&lt;/record&gt;&lt;/Cite&gt;&lt;Cite&gt;&lt;Author&gt;Kubie&lt;/Author&gt;&lt;Year&gt;1958&lt;/Year&gt;&lt;RecNum&gt;27&lt;/RecNum&gt;&lt;record&gt;&lt;rec-number&gt;27&lt;/rec-number&gt;&lt;foreign-keys&gt;&lt;key app="EN" db-id="vs5apsrzaprxr6ee25dverp7reetr2rs5axx" timestamp="1434500559"&gt;27&lt;/key&gt;&lt;/foreign-keys&gt;&lt;ref-type name="Book"&gt;6&lt;/ref-type&gt;&lt;contributors&gt;&lt;authors&gt;&lt;author&gt;Kubie, Lawrence S.&lt;/author&gt;&lt;/authors&gt;&lt;/contributors&gt;&lt;titles&gt;&lt;title&gt;The Neurotic Distortion of the Creative Process&lt;/title&gt;&lt;/titles&gt;&lt;dates&gt;&lt;year&gt;1958&lt;/year&gt;&lt;/dates&gt;&lt;pub-location&gt;Lawrence, Kansas&lt;/pub-location&gt;&lt;publisher&gt;University of Kansas Press&lt;/publisher&gt;&lt;call-num&gt;BF 408 K8, UofL Main Collection&lt;/call-num&gt;&lt;urls&gt;&lt;/urls&gt;&lt;/record&gt;&lt;/Cite&gt;&lt;/EndNote&gt;</w:instrText>
      </w:r>
      <w:r w:rsidR="003E7F77" w:rsidRPr="00F23C5C">
        <w:rPr>
          <w:rFonts w:ascii="Times New Roman" w:hAnsi="Times New Roman" w:cs="Times New Roman"/>
          <w:noProof/>
          <w:sz w:val="20"/>
          <w:szCs w:val="20"/>
        </w:rPr>
        <w:fldChar w:fldCharType="separate"/>
      </w:r>
      <w:r w:rsidR="001734FB">
        <w:rPr>
          <w:rFonts w:ascii="Times New Roman" w:hAnsi="Times New Roman" w:cs="Times New Roman"/>
          <w:noProof/>
          <w:sz w:val="20"/>
          <w:szCs w:val="20"/>
        </w:rPr>
        <w:t>[24, 25]</w:t>
      </w:r>
      <w:r w:rsidR="003E7F77" w:rsidRPr="00F23C5C">
        <w:rPr>
          <w:rFonts w:ascii="Times New Roman" w:hAnsi="Times New Roman" w:cs="Times New Roman"/>
          <w:noProof/>
          <w:sz w:val="20"/>
          <w:szCs w:val="20"/>
        </w:rPr>
        <w:fldChar w:fldCharType="end"/>
      </w:r>
      <w:r w:rsidRPr="00F23C5C">
        <w:rPr>
          <w:rFonts w:ascii="Times New Roman" w:hAnsi="Times New Roman" w:cs="Times New Roman"/>
          <w:noProof/>
          <w:sz w:val="20"/>
          <w:szCs w:val="20"/>
        </w:rPr>
        <w:t xml:space="preserve"> describing the generation of new ideas in a process of shifting cognition on a continuum between counciousness  and subcounsciousness. This shift during creative cognition leads to a state where rules over the knowledge domain are weakened allowing free associations and combinations of mental structures. Therefore the generation of new ideas takes place through stochatic processes under some relaxed influences from the knowlegde domain. The domain influence is manifested th</w:t>
      </w:r>
      <w:r w:rsidRPr="00F23C5C">
        <w:rPr>
          <w:rFonts w:ascii="Times New Roman" w:hAnsi="Times New Roman" w:cs="Times New Roman"/>
          <w:noProof/>
          <w:sz w:val="20"/>
          <w:szCs w:val="20"/>
          <w:lang w:val="en-CA"/>
        </w:rPr>
        <w:t>r</w:t>
      </w:r>
      <w:r w:rsidRPr="00F23C5C">
        <w:rPr>
          <w:rFonts w:ascii="Times New Roman" w:hAnsi="Times New Roman" w:cs="Times New Roman"/>
          <w:noProof/>
          <w:sz w:val="20"/>
          <w:szCs w:val="20"/>
        </w:rPr>
        <w:t xml:space="preserve">ough the nature of the pre-existing mental structures and the limitions on the associations and combination between them.  </w:t>
      </w:r>
    </w:p>
    <w:p w:rsidR="00F23C5C" w:rsidRPr="00F23C5C" w:rsidRDefault="00F23C5C" w:rsidP="00D6040B">
      <w:pPr>
        <w:pStyle w:val="Affiliation"/>
        <w:ind w:firstLine="284"/>
        <w:jc w:val="both"/>
      </w:pPr>
      <w:r w:rsidRPr="00F23C5C">
        <w:t>Furthermore</w:t>
      </w:r>
      <w:r w:rsidRPr="00F23C5C">
        <w:rPr>
          <w:noProof/>
        </w:rPr>
        <w:t xml:space="preserve">,  behaviorist </w:t>
      </w:r>
      <w:r w:rsidR="003E7F77" w:rsidRPr="00F23C5C">
        <w:fldChar w:fldCharType="begin"/>
      </w:r>
      <w:r w:rsidR="001734FB">
        <w:instrText xml:space="preserve"> ADDIN EN.CITE &lt;EndNote&gt;&lt;Cite&gt;&lt;Author&gt;Cautilli&lt;/Author&gt;&lt;Year&gt;2004&lt;/Year&gt;&lt;RecNum&gt;288&lt;/RecNum&gt;&lt;DisplayText&gt;[26]&lt;/DisplayText&gt;&lt;record&gt;&lt;rec-number&gt;288&lt;/rec-number&gt;&lt;foreign-keys&gt;&lt;key app="EN" db-id="vs5apsrzaprxr6ee25dverp7reetr2rs5axx" timestamp="1468734255"&gt;288&lt;/key&gt;&lt;/foreign-keys&gt;&lt;ref-type name="Journal Article"&gt;17&lt;/ref-type&gt;&lt;contributors&gt;&lt;authors&gt;&lt;author&gt;Cautilli, Joseph&lt;/author&gt;&lt;/authors&gt;&lt;/contributors&gt;&lt;titles&gt;&lt;title&gt;Toward a behavioral theory of “creativity”: A preliminary essay&lt;/title&gt;&lt;secondary-title&gt;The Behavior Analyst Today&lt;/secondary-title&gt;&lt;/titles&gt;&lt;periodical&gt;&lt;full-title&gt;The Behavior Analyst Today&lt;/full-title&gt;&lt;/periodical&gt;&lt;pages&gt;126-140&lt;/pages&gt;&lt;volume&gt;5&lt;/volume&gt;&lt;number&gt;1&lt;/number&gt;&lt;keywords&gt;&lt;keyword&gt;Evolution&lt;/keyword&gt;&lt;/keywords&gt;&lt;dates&gt;&lt;year&gt;2004&lt;/year&gt;&lt;/dates&gt;&lt;publisher&gt;American Psychological Association, Inc&lt;/publisher&gt;&lt;isbn&gt;1539-4352&lt;/isbn&gt;&lt;urls&gt;&lt;related-urls&gt;&lt;url&gt;http://uleth.summon.serialssolutions.com/2.0.0/link/0/eLvHCXMwpV07b8IwED61sHTpQ33RUillT4nthCSVKoRoU7pWLEyRc3bEgCACMvDv63PCQxWdOscZfPadv7Pvvg9A8BfP_RUTMArQJGI6QoPotEAPNQtzExylDpVQ9MCbfPJkEk1G4fueYcjWvlOk3Lc4yKJYddUCuwNiEic40-uOvoeD_oGgRvlm5jyNDPLxT6FpMpKAtA2-yGXrVIzELism1dj1bdfRwal0PDbbAye5gO0F2K7QZFYSWWFFbHGUzvH_s7iE8xqfOoNqQ13BiZ5fQ39si2sd6ey7-h3bArlxFrnTqZAnqVB0Xs2gYqlnVizMfCaFlc0NjJOP8XDk1soLZqF87uZInp8xbUyTqQBzk4XlWqEfRIgsY5ILxUg6N_YzznMh4kDKWMVZxmXs-ShuoTFfzPU9OCb_Uj2mcsTQbAA_Jjo1FQRaqR5hEdGC563h06Li10jtu7gI06nH7ENqC-7Ieim53HopMd3ZrAXt7SKlte-tUkYQLzRpJ3_488dHOKtKcOgupQ2N9bLUT9AsyeI_ZH3M4Q&lt;/url&gt;&lt;/related-urls&gt;&lt;/urls&gt;&lt;electronic-resource-num&gt;10.1037/h0100138&lt;/electronic-resource-num&gt;&lt;/record&gt;&lt;/Cite&gt;&lt;/EndNote&gt;</w:instrText>
      </w:r>
      <w:r w:rsidR="003E7F77" w:rsidRPr="00F23C5C">
        <w:fldChar w:fldCharType="separate"/>
      </w:r>
      <w:r w:rsidR="001734FB">
        <w:rPr>
          <w:noProof/>
        </w:rPr>
        <w:t>[26]</w:t>
      </w:r>
      <w:r w:rsidR="003E7F77" w:rsidRPr="00F23C5C">
        <w:fldChar w:fldCharType="end"/>
      </w:r>
      <w:r w:rsidRPr="00F23C5C">
        <w:t xml:space="preserve">, </w:t>
      </w:r>
      <w:r w:rsidR="003E7F77" w:rsidRPr="00F23C5C">
        <w:fldChar w:fldCharType="begin"/>
      </w:r>
      <w:r w:rsidR="001734FB">
        <w:instrText xml:space="preserve"> ADDIN EN.CITE &lt;EndNote&gt;&lt;Cite&gt;&lt;Author&gt;Simonton&lt;/Author&gt;&lt;Year&gt;1999&lt;/Year&gt;&lt;RecNum&gt;302&lt;/RecNum&gt;&lt;DisplayText&gt;[27]&lt;/DisplayText&gt;&lt;record&gt;&lt;rec-number&gt;302&lt;/rec-number&gt;&lt;foreign-keys&gt;&lt;key app="EN" db-id="vs5apsrzaprxr6ee25dverp7reetr2rs5axx" timestamp="1468792561"&gt;302&lt;/key&gt;&lt;/foreign-keys&gt;&lt;ref-type name="Book"&gt;6&lt;/ref-type&gt;&lt;contributors&gt;&lt;authors&gt;&lt;author&gt;Simonton, Dean Keith&lt;/author&gt;&lt;/authors&gt;&lt;/contributors&gt;&lt;titles&gt;&lt;title&gt;Origins of Genius. Darwinian Perspectives on Creativity&lt;/title&gt;&lt;/titles&gt;&lt;keywords&gt;&lt;keyword&gt;creativity, visual creativity, psychology, intelligence, ea, ga, evolutionary&lt;/keyword&gt;&lt;/keywords&gt;&lt;dates&gt;&lt;year&gt;1999&lt;/year&gt;&lt;/dates&gt;&lt;pub-location&gt;New York, NY&lt;/pub-location&gt;&lt;publisher&gt;Oxford University Pres&lt;/publisher&gt;&lt;label&gt;bk42&lt;/label&gt;&lt;urls&gt;&lt;/urls&gt;&lt;/record&gt;&lt;/Cite&gt;&lt;/EndNote&gt;</w:instrText>
      </w:r>
      <w:r w:rsidR="003E7F77" w:rsidRPr="00F23C5C">
        <w:fldChar w:fldCharType="separate"/>
      </w:r>
      <w:r w:rsidR="001734FB">
        <w:rPr>
          <w:noProof/>
        </w:rPr>
        <w:t>[27]</w:t>
      </w:r>
      <w:r w:rsidR="003E7F77" w:rsidRPr="00F23C5C">
        <w:fldChar w:fldCharType="end"/>
      </w:r>
      <w:r w:rsidRPr="00F23C5C">
        <w:t xml:space="preserve">, historiometric </w:t>
      </w:r>
      <w:r w:rsidR="003E7F77" w:rsidRPr="00F23C5C">
        <w:fldChar w:fldCharType="begin"/>
      </w:r>
      <w:r w:rsidR="001734FB">
        <w:instrText xml:space="preserve"> ADDIN EN.CITE &lt;EndNote&gt;&lt;Cite&gt;&lt;Author&gt;Simonton&lt;/Author&gt;&lt;Year&gt;1999&lt;/Year&gt;&lt;RecNum&gt;300&lt;/RecNum&gt;&lt;DisplayText&gt;[28]&lt;/DisplayText&gt;&lt;record&gt;&lt;rec-number&gt;300&lt;/rec-number&gt;&lt;foreign-keys&gt;&lt;key app="EN" db-id="vs5apsrzaprxr6ee25dverp7reetr2rs5axx" timestamp="1468792298"&gt;300&lt;/key&gt;&lt;/foreign-keys&gt;&lt;ref-type name="Book Section"&gt;5&lt;/ref-type&gt;&lt;contributors&gt;&lt;authors&gt;&lt;author&gt;Simonton, Dean Keith&lt;/author&gt;&lt;/authors&gt;&lt;secondary-authors&gt;&lt;author&gt;Robert  J. Sternberg&lt;/author&gt;&lt;/secondary-authors&gt;&lt;/contributors&gt;&lt;titles&gt;&lt;title&gt;Creativity from a Historiometric Perspective&lt;/title&gt;&lt;secondary-title&gt;Handbook of Creativity&lt;/secondary-title&gt;&lt;/titles&gt;&lt;pages&gt;116-133&lt;/pages&gt;&lt;keywords&gt;&lt;keyword&gt;creativity, cognition, cognitive science, psychology,  AI, intelligence, artificial intelligence, artificial  life, mind, brain, boden, intelligent systems, psychology&lt;/keyword&gt;&lt;/keywords&gt;&lt;dates&gt;&lt;year&gt;1999&lt;/year&gt;&lt;/dates&gt;&lt;pub-location&gt;Cambridge, UK&lt;/pub-location&gt;&lt;publisher&gt;Cambridge University Press&lt;/publisher&gt;&lt;label&gt;Bk44/ sa&lt;/label&gt;&lt;urls&gt;&lt;/urls&gt;&lt;/record&gt;&lt;/Cite&gt;&lt;/EndNote&gt;</w:instrText>
      </w:r>
      <w:r w:rsidR="003E7F77" w:rsidRPr="00F23C5C">
        <w:fldChar w:fldCharType="separate"/>
      </w:r>
      <w:r w:rsidR="001734FB">
        <w:rPr>
          <w:noProof/>
        </w:rPr>
        <w:t>[28]</w:t>
      </w:r>
      <w:r w:rsidR="003E7F77" w:rsidRPr="00F23C5C">
        <w:fldChar w:fldCharType="end"/>
      </w:r>
      <w:r w:rsidRPr="00F23C5C">
        <w:t xml:space="preserve">, </w:t>
      </w:r>
      <w:r w:rsidR="003E7F77" w:rsidRPr="00F23C5C">
        <w:fldChar w:fldCharType="begin"/>
      </w:r>
      <w:r w:rsidR="001734FB">
        <w:instrText xml:space="preserve"> ADDIN EN.CITE &lt;EndNote&gt;&lt;Cite&gt;&lt;Author&gt;Simonton&lt;/Author&gt;&lt;Year&gt;2011&lt;/Year&gt;&lt;RecNum&gt;190&lt;/RecNum&gt;&lt;DisplayText&gt;[29]&lt;/DisplayText&gt;&lt;record&gt;&lt;rec-number&gt;190&lt;/rec-number&gt;&lt;foreign-keys&gt;&lt;key app="EN" db-id="vs5apsrzaprxr6ee25dverp7reetr2rs5axx" timestamp="1461946538"&gt;190&lt;/key&gt;&lt;/foreign-keys&gt;&lt;ref-type name="Book Section"&gt;5&lt;/ref-type&gt;&lt;contributors&gt;&lt;authors&gt;&lt;author&gt;Simonton, D. K.&lt;/author&gt;&lt;/authors&gt;&lt;secondary-authors&gt;&lt;author&gt;Pritzker, Steven R.&lt;/author&gt;&lt;/secondary-authors&gt;&lt;/contributors&gt;&lt;titles&gt;&lt;title&gt;Historiometry&lt;/title&gt;&lt;secondary-title&gt;Encyclopedia of Creativity&lt;/secondary-title&gt;&lt;/titles&gt;&lt;pages&gt;617-622&lt;/pages&gt;&lt;edition&gt;2nd&lt;/edition&gt;&lt;keywords&gt;&lt;keyword&gt;Content analysis&lt;/keyword&gt;&lt;keyword&gt;Multivariate&lt;/keyword&gt;&lt;keyword&gt;Nomothetic&lt;/keyword&gt;&lt;keyword&gt;Quasi-experimental&lt;/keyword&gt;&lt;keyword&gt;Unobtrusive&lt;/keyword&gt;&lt;keyword&gt;AESTHETIC PREFERENCE&lt;/keyword&gt;&lt;keyword&gt;art composition&lt;/keyword&gt;&lt;keyword&gt;design composition&lt;/keyword&gt;&lt;keyword&gt;dcr&lt;/keyword&gt;&lt;/keywords&gt;&lt;dates&gt;&lt;year&gt;2011&lt;/year&gt;&lt;/dates&gt;&lt;pub-location&gt;San Diego&lt;/pub-location&gt;&lt;publisher&gt;Academic Press&lt;/publisher&gt;&lt;isbn&gt;978-0-12-375038-9&lt;/isbn&gt;&lt;label&gt; U of L online Lib&lt;/label&gt;&lt;urls&gt;&lt;related-urls&gt;&lt;url&gt;http://www.sciencedirect.com/science/article/pii/B978012375038900114X&lt;/url&gt;&lt;/related-urls&gt;&lt;/urls&gt;&lt;electronic-resource-num&gt;http://dx.doi.org/10.1016/B978-0-12-375038-9.00114-X&lt;/electronic-resource-num&gt;&lt;/record&gt;&lt;/Cite&gt;&lt;/EndNote&gt;</w:instrText>
      </w:r>
      <w:r w:rsidR="003E7F77" w:rsidRPr="00F23C5C">
        <w:fldChar w:fldCharType="separate"/>
      </w:r>
      <w:r w:rsidR="001734FB">
        <w:rPr>
          <w:noProof/>
        </w:rPr>
        <w:t>[29]</w:t>
      </w:r>
      <w:r w:rsidR="003E7F77" w:rsidRPr="00F23C5C">
        <w:fldChar w:fldCharType="end"/>
      </w:r>
      <w:r w:rsidRPr="00F23C5C">
        <w:t xml:space="preserve">, </w:t>
      </w:r>
      <w:r w:rsidR="003E7F77" w:rsidRPr="00F23C5C">
        <w:fldChar w:fldCharType="begin"/>
      </w:r>
      <w:r w:rsidR="001734FB">
        <w:instrText xml:space="preserve"> ADDIN EN.CITE &lt;EndNote&gt;&lt;Cite&gt;&lt;Author&gt;Sternberg&lt;/Author&gt;&lt;Year&gt;1999&lt;/Year&gt;&lt;RecNum&gt;80&lt;/RecNum&gt;&lt;DisplayText&gt;[30]&lt;/DisplayText&gt;&lt;record&gt;&lt;rec-number&gt;80&lt;/rec-number&gt;&lt;foreign-keys&gt;&lt;key app="EN" db-id="vs5apsrzaprxr6ee25dverp7reetr2rs5axx" timestamp="1452590249"&gt;80&lt;/key&gt;&lt;/foreign-keys&gt;&lt;ref-type name="Book Section"&gt;5&lt;/ref-type&gt;&lt;contributors&gt;&lt;authors&gt;&lt;author&gt;Sternberg, Robert  J.&lt;/author&gt;&lt;/authors&gt;&lt;secondary-authors&gt;&lt;author&gt;Robert  J. Sternberg&lt;/author&gt;&lt;/secondary-authors&gt;&lt;/contributors&gt;&lt;titles&gt;&lt;title&gt;The concept of creativity: Prospects and paradigms&lt;/title&gt;&lt;secondary-title&gt;Handbook of Creativity&lt;/secondary-title&gt;&lt;/titles&gt;&lt;pages&gt;3-15&lt;/pages&gt;&lt;keywords&gt;&lt;keyword&gt;creativity, cognition, cognitive science, psychology,  AI, intelligence, artificial intelligence, artificial  life, mind, brain, boden, intelligent systems, psychology&lt;/keyword&gt;&lt;/keywords&gt;&lt;dates&gt;&lt;year&gt;1999&lt;/year&gt;&lt;/dates&gt;&lt;pub-location&gt;Cambridge, UK&lt;/pub-location&gt;&lt;publisher&gt;Cambridge University Press&lt;/publisher&gt;&lt;label&gt;Bk44/ sa&lt;/label&gt;&lt;urls&gt;&lt;/urls&gt;&lt;/record&gt;&lt;/Cite&gt;&lt;/EndNote&gt;</w:instrText>
      </w:r>
      <w:r w:rsidR="003E7F77" w:rsidRPr="00F23C5C">
        <w:fldChar w:fldCharType="separate"/>
      </w:r>
      <w:r w:rsidR="001734FB">
        <w:rPr>
          <w:noProof/>
        </w:rPr>
        <w:t>[30]</w:t>
      </w:r>
      <w:r w:rsidR="003E7F77" w:rsidRPr="00F23C5C">
        <w:fldChar w:fldCharType="end"/>
      </w:r>
      <w:r w:rsidRPr="00F23C5C">
        <w:t xml:space="preserve"> and systemic </w:t>
      </w:r>
      <w:r w:rsidR="003E7F77" w:rsidRPr="00F23C5C">
        <w:fldChar w:fldCharType="begin"/>
      </w:r>
      <w:r w:rsidR="001734FB">
        <w:instrText xml:space="preserve"> ADDIN EN.CITE &lt;EndNote&gt;&lt;Cite&gt;&lt;Author&gt;Csikszentmihalyi&lt;/Author&gt;&lt;Year&gt;1996&lt;/Year&gt;&lt;RecNum&gt;247&lt;/RecNum&gt;&lt;DisplayText&gt;[31]&lt;/DisplayText&gt;&lt;record&gt;&lt;rec-number&gt;247&lt;/rec-number&gt;&lt;foreign-keys&gt;&lt;key app="EN" db-id="vs5apsrzaprxr6ee25dverp7reetr2rs5axx" timestamp="1467933547"&gt;247&lt;/key&gt;&lt;/foreign-keys&gt;&lt;ref-type name="Book"&gt;6&lt;/ref-type&gt;&lt;contributors&gt;&lt;authors&gt;&lt;author&gt;Csikszentmihalyi, Mihalyi&lt;/author&gt;&lt;/authors&gt;&lt;/contributors&gt;&lt;titles&gt;&lt;title&gt;Creativity. Flow and the Psychology of Discovery and Invention&lt;/title&gt;&lt;/titles&gt;&lt;keywords&gt;&lt;keyword&gt;creativity, visual creativity, psychology, intelligence&lt;/keyword&gt;&lt;/keywords&gt;&lt;dates&gt;&lt;year&gt;1996&lt;/year&gt;&lt;/dates&gt;&lt;pub-location&gt;New York, NY&lt;/pub-location&gt;&lt;publisher&gt;Harper Collins Publishers&lt;/publisher&gt;&lt;label&gt;bk40&lt;/label&gt;&lt;urls&gt;&lt;/urls&gt;&lt;/record&gt;&lt;/Cite&gt;&lt;/EndNote&gt;</w:instrText>
      </w:r>
      <w:r w:rsidR="003E7F77" w:rsidRPr="00F23C5C">
        <w:fldChar w:fldCharType="separate"/>
      </w:r>
      <w:r w:rsidR="001734FB">
        <w:rPr>
          <w:noProof/>
        </w:rPr>
        <w:t>[31]</w:t>
      </w:r>
      <w:r w:rsidR="003E7F77" w:rsidRPr="00F23C5C">
        <w:fldChar w:fldCharType="end"/>
      </w:r>
      <w:r w:rsidRPr="00F23C5C">
        <w:t xml:space="preserve">, </w:t>
      </w:r>
      <w:r w:rsidR="003E7F77" w:rsidRPr="00F23C5C">
        <w:fldChar w:fldCharType="begin"/>
      </w:r>
      <w:r w:rsidR="001734FB">
        <w:instrText xml:space="preserve"> ADDIN EN.CITE &lt;EndNote&gt;&lt;Cite&gt;&lt;Author&gt;Csikszentmihalyi&lt;/Author&gt;&lt;Year&gt;1999&lt;/Year&gt;&lt;RecNum&gt;328&lt;/RecNum&gt;&lt;DisplayText&gt;[32]&lt;/DisplayText&gt;&lt;record&gt;&lt;rec-number&gt;328&lt;/rec-number&gt;&lt;foreign-keys&gt;&lt;key app="EN" db-id="vs5apsrzaprxr6ee25dverp7reetr2rs5axx" timestamp="1468805129"&gt;328&lt;/key&gt;&lt;/foreign-keys&gt;&lt;ref-type name="Book Section"&gt;5&lt;/ref-type&gt;&lt;contributors&gt;&lt;authors&gt;&lt;author&gt;Csikszentmihalyi, Mihalyi&lt;/author&gt;&lt;/authors&gt;&lt;secondary-authors&gt;&lt;author&gt;Robert  J. Sternberg&lt;/author&gt;&lt;/secondary-authors&gt;&lt;/contributors&gt;&lt;titles&gt;&lt;title&gt;Implications of a systems perspective for the study of creativity&lt;/title&gt;&lt;secondary-title&gt;Handbook of Creativity&lt;/secondary-title&gt;&lt;/titles&gt;&lt;pages&gt;313-335&lt;/pages&gt;&lt;keywords&gt;&lt;keyword&gt;creativity, cognition, cognitive science, psychology,  AI, intelligence, artificial intelligence, artificial  life, mind, brain, boden, intelligent systems, psychology&lt;/keyword&gt;&lt;/keywords&gt;&lt;dates&gt;&lt;year&gt;1999&lt;/year&gt;&lt;/dates&gt;&lt;pub-location&gt;Cambridge, UK&lt;/pub-location&gt;&lt;publisher&gt;Cambridge University Press&lt;/publisher&gt;&lt;label&gt;Bk44/ sa&lt;/label&gt;&lt;urls&gt;&lt;/urls&gt;&lt;/record&gt;&lt;/Cite&gt;&lt;/EndNote&gt;</w:instrText>
      </w:r>
      <w:r w:rsidR="003E7F77" w:rsidRPr="00F23C5C">
        <w:fldChar w:fldCharType="separate"/>
      </w:r>
      <w:r w:rsidR="001734FB">
        <w:rPr>
          <w:noProof/>
        </w:rPr>
        <w:t>[32]</w:t>
      </w:r>
      <w:r w:rsidR="003E7F77" w:rsidRPr="00F23C5C">
        <w:fldChar w:fldCharType="end"/>
      </w:r>
      <w:r w:rsidRPr="00F23C5C">
        <w:t xml:space="preserve"> approaches in creativity research link creativity of external factors and lead to evolutionary views of creativity. Natural evolution is intrinsically based on stochastic processes under environmental influences and therefore creativity is viewed as such an adaptive process. </w:t>
      </w:r>
    </w:p>
    <w:p w:rsidR="00CC2197" w:rsidRDefault="00F23C5C" w:rsidP="00D6040B">
      <w:pPr>
        <w:pStyle w:val="Affiliation"/>
        <w:ind w:firstLine="284"/>
        <w:jc w:val="both"/>
      </w:pPr>
      <w:r w:rsidRPr="00F23C5C">
        <w:t>In summary, we emphasize that interpretations of creativity as both intrapsychic and extrapsychic process link creativity to stochastic process under influences that ultimately express in we</w:t>
      </w:r>
      <w:r w:rsidRPr="00F23C5C">
        <w:rPr>
          <w:lang w:val="en-CA"/>
        </w:rPr>
        <w:t>a</w:t>
      </w:r>
      <w:r w:rsidRPr="00F23C5C">
        <w:t>k</w:t>
      </w:r>
      <w:r w:rsidRPr="00F23C5C">
        <w:rPr>
          <w:lang w:val="en-CA"/>
        </w:rPr>
        <w:t xml:space="preserve"> </w:t>
      </w:r>
      <w:r w:rsidRPr="00F23C5C">
        <w:t xml:space="preserve">form the domain knowledge. This aspect is taken into consideration in computational models of creativity. It has been recognized </w:t>
      </w:r>
      <w:r w:rsidR="003E7F77" w:rsidRPr="00F23C5C">
        <w:fldChar w:fldCharType="begin"/>
      </w:r>
      <w:r w:rsidR="001734FB">
        <w:instrText xml:space="preserve"> ADDIN EN.CITE &lt;EndNote&gt;&lt;Cite&gt;&lt;Author&gt;Partridge&lt;/Author&gt;&lt;Year&gt;1994&lt;/Year&gt;&lt;RecNum&gt;243&lt;/RecNum&gt;&lt;DisplayText&gt;[12]&lt;/DisplayText&gt;&lt;record&gt;&lt;rec-number&gt;243&lt;/rec-number&gt;&lt;foreign-keys&gt;&lt;key app="EN" db-id="vs5apsrzaprxr6ee25dverp7reetr2rs5axx" timestamp="1467933467"&gt;243&lt;/key&gt;&lt;/foreign-keys&gt;&lt;ref-type name="Book"&gt;6&lt;/ref-type&gt;&lt;contributors&gt;&lt;authors&gt;&lt;author&gt;Partridge, Derek &lt;/author&gt;&lt;author&gt;Rowe, Jon &lt;/author&gt;&lt;/authors&gt;&lt;/contributors&gt;&lt;titles&gt;&lt;title&gt;Computers and Creativity&lt;/title&gt;&lt;/titles&gt;&lt;keywords&gt;&lt;keyword&gt;computers, artificial intelligence, creativity, intelligence&lt;/keyword&gt;&lt;/keywords&gt;&lt;dates&gt;&lt;year&gt;1994&lt;/year&gt;&lt;/dates&gt;&lt;pub-location&gt;Oxford, UK&lt;/pub-location&gt;&lt;publisher&gt;Intellect&lt;/publisher&gt;&lt;label&gt;d158 and bk37/ n&lt;/label&gt;&lt;urls&gt;&lt;/urls&gt;&lt;/record&gt;&lt;/Cite&gt;&lt;/EndNote&gt;</w:instrText>
      </w:r>
      <w:r w:rsidR="003E7F77" w:rsidRPr="00F23C5C">
        <w:fldChar w:fldCharType="separate"/>
      </w:r>
      <w:r w:rsidR="001734FB">
        <w:rPr>
          <w:noProof/>
        </w:rPr>
        <w:t>[12]</w:t>
      </w:r>
      <w:r w:rsidR="003E7F77" w:rsidRPr="00F23C5C">
        <w:fldChar w:fldCharType="end"/>
      </w:r>
      <w:r w:rsidRPr="00F23C5C">
        <w:t xml:space="preserve">, </w:t>
      </w:r>
      <w:r w:rsidR="003E7F77" w:rsidRPr="00F23C5C">
        <w:fldChar w:fldCharType="begin"/>
      </w:r>
      <w:r w:rsidR="001734FB">
        <w:instrText xml:space="preserve"> ADDIN EN.CITE &lt;EndNote&gt;&lt;Cite&gt;&lt;Author&gt;Saunders&lt;/Author&gt;&lt;Year&gt;2001&lt;/Year&gt;&lt;RecNum&gt;293&lt;/RecNum&gt;&lt;DisplayText&gt;[33]&lt;/DisplayText&gt;&lt;record&gt;&lt;rec-number&gt;293&lt;/rec-number&gt;&lt;foreign-keys&gt;&lt;key app="EN" db-id="vs5apsrzaprxr6ee25dverp7reetr2rs5axx" timestamp="1468791557"&gt;293&lt;/key&gt;&lt;/foreign-keys&gt;&lt;ref-type name="Conference Paper"&gt;47&lt;/ref-type&gt;&lt;contributors&gt;&lt;authors&gt;&lt;author&gt;Saunders, Robert&lt;/author&gt;&lt;author&gt;Gero,John &lt;/author&gt;&lt;/authors&gt;&lt;/contributors&gt;&lt;titles&gt;&lt;title&gt;Artificial creativity: A synthetic approach to the study of creative behaviour&lt;/title&gt;&lt;secondary-title&gt;Proc. Computational and Cognitive Models of Creative Design&lt;/secondary-title&gt;&lt;/titles&gt;&lt;pages&gt;113-139&lt;/pages&gt;&lt;dates&gt;&lt;year&gt;2001&lt;/year&gt;&lt;/dates&gt;&lt;pub-location&gt;Key Centre of Design Computing and Cognition, University of Sydney, Sydney, Australia&lt;/pub-location&gt;&lt;urls&gt;&lt;/urls&gt;&lt;/record&gt;&lt;/Cite&gt;&lt;/EndNote&gt;</w:instrText>
      </w:r>
      <w:r w:rsidR="003E7F77" w:rsidRPr="00F23C5C">
        <w:fldChar w:fldCharType="separate"/>
      </w:r>
      <w:r w:rsidR="001734FB">
        <w:rPr>
          <w:noProof/>
        </w:rPr>
        <w:t>[33]</w:t>
      </w:r>
      <w:r w:rsidR="003E7F77" w:rsidRPr="00F23C5C">
        <w:fldChar w:fldCharType="end"/>
      </w:r>
      <w:r w:rsidRPr="00F23C5C">
        <w:t xml:space="preserve">, </w:t>
      </w:r>
      <w:r w:rsidR="003E7F77" w:rsidRPr="00F23C5C">
        <w:fldChar w:fldCharType="begin"/>
      </w:r>
      <w:r w:rsidR="001734FB">
        <w:instrText xml:space="preserve"> ADDIN EN.CITE &lt;EndNote&gt;&lt;Cite&gt;&lt;Author&gt;Bentley&lt;/Author&gt;&lt;Year&gt;2002&lt;/Year&gt;&lt;RecNum&gt;334&lt;/RecNum&gt;&lt;DisplayText&gt;[34]&lt;/DisplayText&gt;&lt;record&gt;&lt;rec-number&gt;334&lt;/rec-number&gt;&lt;foreign-keys&gt;&lt;key app="EN" db-id="vs5apsrzaprxr6ee25dverp7reetr2rs5axx" timestamp="1469865012"&gt;334&lt;/key&gt;&lt;/foreign-keys&gt;&lt;ref-type name="Book"&gt;6&lt;/ref-type&gt;&lt;contributors&gt;&lt;authors&gt;&lt;author&gt;Bentley, P.J.&lt;/author&gt;&lt;author&gt;Corne, D.W.&lt;/author&gt;&lt;/authors&gt;&lt;/contributors&gt;&lt;titles&gt;&lt;title&gt;Creative Evolutionary Systems&lt;/title&gt;&lt;/titles&gt;&lt;dates&gt;&lt;year&gt;2002&lt;/year&gt;&lt;/dates&gt;&lt;pub-location&gt;San Diego, CA&lt;/pub-location&gt;&lt;publisher&gt;Academic Press&lt;/publisher&gt;&lt;isbn&gt;9780080503370&lt;/isbn&gt;&lt;urls&gt;&lt;/urls&gt;&lt;/record&gt;&lt;/Cite&gt;&lt;/EndNote&gt;</w:instrText>
      </w:r>
      <w:r w:rsidR="003E7F77" w:rsidRPr="00F23C5C">
        <w:fldChar w:fldCharType="separate"/>
      </w:r>
      <w:r w:rsidR="001734FB">
        <w:rPr>
          <w:noProof/>
        </w:rPr>
        <w:t>[34]</w:t>
      </w:r>
      <w:r w:rsidR="003E7F77" w:rsidRPr="00F23C5C">
        <w:fldChar w:fldCharType="end"/>
      </w:r>
      <w:r w:rsidRPr="00F23C5C">
        <w:t xml:space="preserve">, </w:t>
      </w:r>
      <w:r w:rsidR="003E7F77" w:rsidRPr="00F23C5C">
        <w:fldChar w:fldCharType="begin"/>
      </w:r>
      <w:r w:rsidR="001734FB">
        <w:instrText xml:space="preserve"> ADDIN EN.CITE &lt;EndNote&gt;&lt;Cite&gt;&lt;Author&gt;Saunders&lt;/Author&gt;&lt;Year&gt;2002&lt;/Year&gt;&lt;RecNum&gt;244&lt;/RecNum&gt;&lt;DisplayText&gt;[35]&lt;/DisplayText&gt;&lt;record&gt;&lt;rec-number&gt;244&lt;/rec-number&gt;&lt;foreign-keys&gt;&lt;key app="EN" db-id="vs5apsrzaprxr6ee25dverp7reetr2rs5axx" timestamp="1467933467"&gt;244&lt;/key&gt;&lt;/foreign-keys&gt;&lt;ref-type name="Thesis"&gt;32&lt;/ref-type&gt;&lt;contributors&gt;&lt;authors&gt;&lt;author&gt;Saunders, Robert&lt;/author&gt;&lt;/authors&gt;&lt;/contributors&gt;&lt;titles&gt;&lt;title&gt;Curious Design Agents and Artificial Creativity. A Synthetic Approach to the Study of Creative Behavior&lt;/title&gt;&lt;secondary-title&gt;School of Architecture, Design Science and Planning, Faculty of Architecture&lt;/secondary-title&gt;&lt;/titles&gt;&lt;dates&gt;&lt;year&gt;2002&lt;/year&gt;&lt;/dates&gt;&lt;pub-location&gt;Sydney, Australia&lt;/pub-location&gt;&lt;publisher&gt;University of Sydney&lt;/publisher&gt;&lt;work-type&gt;Ph.D. Dissertation&lt;/work-type&gt;&lt;urls&gt;&lt;/urls&gt;&lt;/record&gt;&lt;/Cite&gt;&lt;/EndNote&gt;</w:instrText>
      </w:r>
      <w:r w:rsidR="003E7F77" w:rsidRPr="00F23C5C">
        <w:fldChar w:fldCharType="separate"/>
      </w:r>
      <w:r w:rsidR="001734FB">
        <w:rPr>
          <w:noProof/>
        </w:rPr>
        <w:t>[35]</w:t>
      </w:r>
      <w:r w:rsidR="003E7F77" w:rsidRPr="00F23C5C">
        <w:fldChar w:fldCharType="end"/>
      </w:r>
      <w:r w:rsidRPr="00F23C5C">
        <w:t xml:space="preserve">, </w:t>
      </w:r>
      <w:r w:rsidR="003E7F77" w:rsidRPr="00F23C5C">
        <w:fldChar w:fldCharType="begin"/>
      </w:r>
      <w:r w:rsidR="001734FB">
        <w:instrText xml:space="preserve"> ADDIN EN.CITE &lt;EndNote&gt;&lt;Cite&gt;&lt;Author&gt;Saunders&lt;/Author&gt;&lt;Year&gt;2006&lt;/Year&gt;&lt;RecNum&gt;268&lt;/RecNum&gt;&lt;DisplayText&gt;[36]&lt;/DisplayText&gt;&lt;record&gt;&lt;rec-number&gt;268&lt;/rec-number&gt;&lt;foreign-keys&gt;&lt;key app="EN" db-id="vs5apsrzaprxr6ee25dverp7reetr2rs5axx" timestamp="1467944696"&gt;268&lt;/key&gt;&lt;/foreign-keys&gt;&lt;ref-type name="Conference Paper"&gt;47&lt;/ref-type&gt;&lt;contributors&gt;&lt;authors&gt;&lt;author&gt;Saunders, Rob&lt;/author&gt;&lt;/authors&gt;&lt;secondary-authors&gt;&lt;author&gt;M. O&amp;apos;Grady&lt;/author&gt;&lt;/secondary-authors&gt;&lt;/contributors&gt;&lt;titles&gt;&lt;title&gt;Towards a computational model of creative societies using curious design agents&lt;/title&gt;&lt;secondary-title&gt;Proc. Conf. Engineering Societies in the Agents World 2006 (ESAW’06)&lt;/secondary-title&gt;&lt;/titles&gt;&lt;pages&gt;18-31&lt;/pages&gt;&lt;dates&gt;&lt;year&gt;2006&lt;/year&gt;&lt;/dates&gt;&lt;urls&gt;&lt;/urls&gt;&lt;/record&gt;&lt;/Cite&gt;&lt;/EndNote&gt;</w:instrText>
      </w:r>
      <w:r w:rsidR="003E7F77" w:rsidRPr="00F23C5C">
        <w:fldChar w:fldCharType="separate"/>
      </w:r>
      <w:r w:rsidR="001734FB">
        <w:rPr>
          <w:noProof/>
        </w:rPr>
        <w:t>[36]</w:t>
      </w:r>
      <w:r w:rsidR="003E7F77" w:rsidRPr="00F23C5C">
        <w:fldChar w:fldCharType="end"/>
      </w:r>
      <w:r w:rsidRPr="00F23C5C">
        <w:t xml:space="preserve">, </w:t>
      </w:r>
      <w:r w:rsidR="003E7F77" w:rsidRPr="00F23C5C">
        <w:fldChar w:fldCharType="begin"/>
      </w:r>
      <w:r w:rsidR="001734FB">
        <w:instrText xml:space="preserve"> ADDIN EN.CITE &lt;EndNote&gt;&lt;Cite&gt;&lt;Author&gt;Saunders&lt;/Author&gt;&lt;Year&gt;2012&lt;/Year&gt;&lt;RecNum&gt;238&lt;/RecNum&gt;&lt;DisplayText&gt;[37]&lt;/DisplayText&gt;&lt;record&gt;&lt;rec-number&gt;238&lt;/rec-number&gt;&lt;foreign-keys&gt;&lt;key app="EN" db-id="vs5apsrzaprxr6ee25dverp7reetr2rs5axx" timestamp="1467925702"&gt;238&lt;/key&gt;&lt;/foreign-keys&gt;&lt;ref-type name="Journal Article"&gt;17&lt;/ref-type&gt;&lt;contributors&gt;&lt;authors&gt;&lt;author&gt;Saunders, Rob&lt;/author&gt;&lt;/authors&gt;&lt;/contributors&gt;&lt;titles&gt;&lt;title&gt;Towards autonomous creative systems: A computational approach&lt;/title&gt;&lt;secondary-title&gt;Cognitive Computation&lt;/secondary-title&gt;&lt;/titles&gt;&lt;periodical&gt;&lt;full-title&gt;Cognitive Computation&lt;/full-title&gt;&lt;/periodical&gt;&lt;pages&gt;216-225&lt;/pages&gt;&lt;volume&gt;4&lt;/volume&gt;&lt;number&gt;3&lt;/number&gt;&lt;dates&gt;&lt;year&gt;2012&lt;/year&gt;&lt;/dates&gt;&lt;isbn&gt;1866-9964&lt;/isbn&gt;&lt;label&gt;Saunders2012&lt;/label&gt;&lt;work-type&gt;journal article&lt;/work-type&gt;&lt;urls&gt;&lt;related-urls&gt;&lt;url&gt;http://dx.doi.org/10.1007/s12559-012-9131-x&lt;/url&gt;&lt;/related-urls&gt;&lt;/urls&gt;&lt;electronic-resource-num&gt;10.1007/s12559-012-9131-x&lt;/electronic-resource-num&gt;&lt;/record&gt;&lt;/Cite&gt;&lt;/EndNote&gt;</w:instrText>
      </w:r>
      <w:r w:rsidR="003E7F77" w:rsidRPr="00F23C5C">
        <w:fldChar w:fldCharType="separate"/>
      </w:r>
      <w:r w:rsidR="001734FB">
        <w:rPr>
          <w:noProof/>
        </w:rPr>
        <w:t>[37]</w:t>
      </w:r>
      <w:r w:rsidR="003E7F77" w:rsidRPr="00F23C5C">
        <w:fldChar w:fldCharType="end"/>
      </w:r>
      <w:r w:rsidRPr="00F23C5C">
        <w:t xml:space="preserve"> that computational models of creativity based on evolutionary computing paradigms typically build on the Wallas model </w:t>
      </w:r>
      <w:r w:rsidR="003E7F77" w:rsidRPr="00F23C5C">
        <w:fldChar w:fldCharType="begin"/>
      </w:r>
      <w:r w:rsidR="001734FB">
        <w:instrText xml:space="preserve"> ADDIN EN.CITE &lt;EndNote&gt;&lt;Cite&gt;&lt;Author&gt;Wallas&lt;/Author&gt;&lt;Year&gt;1926&lt;/Year&gt;&lt;RecNum&gt;245&lt;/RecNum&gt;&lt;DisplayText&gt;[16]&lt;/DisplayText&gt;&lt;record&gt;&lt;rec-number&gt;245&lt;/rec-number&gt;&lt;foreign-keys&gt;&lt;key app="EN" db-id="vs5apsrzaprxr6ee25dverp7reetr2rs5axx" timestamp="1467933467"&gt;245&lt;/key&gt;&lt;/foreign-keys&gt;&lt;ref-type name="Book"&gt;6&lt;/ref-type&gt;&lt;contributors&gt;&lt;authors&gt;&lt;author&gt;&lt;style face="normal" font="default" size="11"&gt;Wallas, Graham &lt;/style&gt;&lt;/author&gt;&lt;/authors&gt;&lt;/contributors&gt;&lt;titles&gt;&lt;title&gt;&lt;style face="normal" font="default" size="11"&gt;The Art of Thought&lt;/style&gt;&lt;/title&gt;&lt;/titles&gt;&lt;dates&gt;&lt;year&gt;&lt;style face="normal" font="default" size="11"&gt;1926&lt;/style&gt;&lt;/year&gt;&lt;/dates&gt;&lt;pub-location&gt;&lt;style face="normal" font="default" size="11"&gt;London&lt;/style&gt;&lt;/pub-location&gt;&lt;publisher&gt;&lt;style face="normal" font="default" size="11"&gt;J. Cape&lt;/style&gt;&lt;/publisher&gt;&lt;call-num&gt;U of Alberta Call Nr: BF 455 W19&lt;/call-num&gt;&lt;urls&gt;&lt;/urls&gt;&lt;/record&gt;&lt;/Cite&gt;&lt;/EndNote&gt;</w:instrText>
      </w:r>
      <w:r w:rsidR="003E7F77" w:rsidRPr="00F23C5C">
        <w:fldChar w:fldCharType="separate"/>
      </w:r>
      <w:r w:rsidR="001734FB">
        <w:rPr>
          <w:noProof/>
        </w:rPr>
        <w:t>[16]</w:t>
      </w:r>
      <w:r w:rsidR="003E7F77" w:rsidRPr="00F23C5C">
        <w:fldChar w:fldCharType="end"/>
      </w:r>
      <w:r w:rsidRPr="00F23C5C">
        <w:t xml:space="preserve">. Some of these models emulate natural evolution processes without particular reference to human cognition </w:t>
      </w:r>
      <w:r w:rsidR="003E7F77" w:rsidRPr="00F23C5C">
        <w:rPr>
          <w:noProof/>
        </w:rPr>
        <w:fldChar w:fldCharType="begin"/>
      </w:r>
      <w:r w:rsidR="001734FB">
        <w:rPr>
          <w:noProof/>
        </w:rPr>
        <w:instrText xml:space="preserve"> ADDIN EN.CITE &lt;EndNote&gt;&lt;Cite&gt;&lt;Author&gt;Sims&lt;/Author&gt;&lt;Year&gt;1991&lt;/Year&gt;&lt;RecNum&gt;255&lt;/RecNum&gt;&lt;DisplayText&gt;[38]&lt;/DisplayText&gt;&lt;record&gt;&lt;rec-number&gt;255&lt;/rec-number&gt;&lt;foreign-keys&gt;&lt;key app="EN" db-id="vs5apsrzaprxr6ee25dverp7reetr2rs5axx" timestamp="1467933707"&gt;255&lt;/key&gt;&lt;/foreign-keys&gt;&lt;ref-type name="Journal Article"&gt;17&lt;/ref-type&gt;&lt;contributors&gt;&lt;authors&gt;&lt;author&gt;Sims, Karl&lt;/author&gt;&lt;/authors&gt;&lt;/contributors&gt;&lt;titles&gt;&lt;title&gt;Artificial evolution for computer graphics&lt;/title&gt;&lt;secondary-title&gt;Computer Graphics&lt;/secondary-title&gt;&lt;/titles&gt;&lt;periodical&gt;&lt;full-title&gt;Computer Graphics&lt;/full-title&gt;&lt;/periodical&gt;&lt;pages&gt;319-328&lt;/pages&gt;&lt;volume&gt;25&lt;/volume&gt;&lt;number&gt;4&lt;/number&gt;&lt;dates&gt;&lt;year&gt;1991&lt;/year&gt;&lt;/dates&gt;&lt;urls&gt;&lt;/urls&gt;&lt;/record&gt;&lt;/Cite&gt;&lt;/EndNote&gt;</w:instrText>
      </w:r>
      <w:r w:rsidR="003E7F77" w:rsidRPr="00F23C5C">
        <w:rPr>
          <w:noProof/>
        </w:rPr>
        <w:fldChar w:fldCharType="separate"/>
      </w:r>
      <w:r w:rsidR="001734FB">
        <w:rPr>
          <w:noProof/>
        </w:rPr>
        <w:t>[38]</w:t>
      </w:r>
      <w:r w:rsidR="003E7F77" w:rsidRPr="00F23C5C">
        <w:rPr>
          <w:noProof/>
        </w:rPr>
        <w:fldChar w:fldCharType="end"/>
      </w:r>
      <w:r w:rsidRPr="00F23C5C">
        <w:rPr>
          <w:noProof/>
        </w:rPr>
        <w:t xml:space="preserve">, </w:t>
      </w:r>
      <w:r w:rsidR="003E7F77" w:rsidRPr="00F23C5C">
        <w:rPr>
          <w:noProof/>
        </w:rPr>
        <w:fldChar w:fldCharType="begin"/>
      </w:r>
      <w:r w:rsidR="001734FB">
        <w:rPr>
          <w:noProof/>
        </w:rPr>
        <w:instrText xml:space="preserve"> ADDIN EN.CITE &lt;EndNote&gt;&lt;Cite&gt;&lt;Author&gt;Sims&lt;/Author&gt;&lt;Year&gt;1994&lt;/Year&gt;&lt;RecNum&gt;324&lt;/RecNum&gt;&lt;DisplayText&gt;[39]&lt;/DisplayText&gt;&lt;record&gt;&lt;rec-number&gt;324&lt;/rec-number&gt;&lt;foreign-keys&gt;&lt;key app="EN" db-id="vs5apsrzaprxr6ee25dverp7reetr2rs5axx" timestamp="1468794748"&gt;324&lt;/key&gt;&lt;/foreign-keys&gt;&lt;ref-type name="Journal Article"&gt;17&lt;/ref-type&gt;&lt;contributors&gt;&lt;authors&gt;&lt;author&gt;Sims, Karl&lt;/author&gt;&lt;/authors&gt;&lt;secondary-authors&gt;&lt;author&gt;Brooks, v&lt;/author&gt;&lt;author&gt;Maes, P. &lt;/author&gt;&lt;/secondary-authors&gt;&lt;/contributors&gt;&lt;titles&gt;&lt;title&gt;Evolving 3D morphology and behavior by competition&lt;/title&gt;&lt;secondary-title&gt;Proc. Artificial Life IV &lt;/secondary-title&gt;&lt;/titles&gt;&lt;pages&gt;28-39&lt;/pages&gt;&lt;dates&gt;&lt;year&gt;1994&lt;/year&gt;&lt;/dates&gt;&lt;publisher&gt;MIT Press, pp28-39&lt;/publisher&gt;&lt;urls&gt;&lt;/urls&gt;&lt;/record&gt;&lt;/Cite&gt;&lt;/EndNote&gt;</w:instrText>
      </w:r>
      <w:r w:rsidR="003E7F77" w:rsidRPr="00F23C5C">
        <w:rPr>
          <w:noProof/>
        </w:rPr>
        <w:fldChar w:fldCharType="separate"/>
      </w:r>
      <w:r w:rsidR="001734FB">
        <w:rPr>
          <w:noProof/>
        </w:rPr>
        <w:t>[39]</w:t>
      </w:r>
      <w:r w:rsidR="003E7F77" w:rsidRPr="00F23C5C">
        <w:rPr>
          <w:noProof/>
        </w:rPr>
        <w:fldChar w:fldCharType="end"/>
      </w:r>
      <w:r w:rsidRPr="00F23C5C">
        <w:rPr>
          <w:noProof/>
        </w:rPr>
        <w:t>. Other models in this category focus on certain known or assumed processes in human creative cognition e</w:t>
      </w:r>
      <w:r w:rsidRPr="00F23C5C">
        <w:rPr>
          <w:noProof/>
          <w:lang w:val="en-CA"/>
        </w:rPr>
        <w:t>.</w:t>
      </w:r>
      <w:r w:rsidRPr="00F23C5C">
        <w:rPr>
          <w:noProof/>
        </w:rPr>
        <w:t>g</w:t>
      </w:r>
      <w:r w:rsidRPr="00F23C5C">
        <w:rPr>
          <w:noProof/>
          <w:lang w:val="en-CA"/>
        </w:rPr>
        <w:t>.</w:t>
      </w:r>
      <w:r w:rsidRPr="00F23C5C">
        <w:rPr>
          <w:noProof/>
        </w:rPr>
        <w:t xml:space="preserve"> analgy making </w:t>
      </w:r>
      <w:r w:rsidR="003E7F77" w:rsidRPr="00F23C5C">
        <w:fldChar w:fldCharType="begin"/>
      </w:r>
      <w:r w:rsidR="001734FB">
        <w:instrText xml:space="preserve"> ADDIN EN.CITE &lt;EndNote&gt;&lt;Cite&gt;&lt;Author&gt;Mitchell&lt;/Author&gt;&lt;Year&gt;1990&lt;/Year&gt;&lt;RecNum&gt;252&lt;/RecNum&gt;&lt;DisplayText&gt;[40]&lt;/DisplayText&gt;&lt;record&gt;&lt;rec-number&gt;252&lt;/rec-number&gt;&lt;foreign-keys&gt;&lt;key app="EN" db-id="vs5apsrzaprxr6ee25dverp7reetr2rs5axx" timestamp="1467933623"&gt;252&lt;/key&gt;&lt;/foreign-keys&gt;&lt;ref-type name="Thesis"&gt;32&lt;/ref-type&gt;&lt;contributors&gt;&lt;authors&gt;&lt;author&gt;Mitchell, Melanie&lt;/author&gt;&lt;/authors&gt;&lt;tertiary-authors&gt;&lt;author&gt;Douglas R. Hofstadter&lt;/author&gt;&lt;/tertiary-authors&gt;&lt;/contributors&gt;&lt;titles&gt;&lt;title&gt;COPYCAT: A Computer Model of High-Level Perception and Conceptual Slipage in Analogy Making&lt;/title&gt;&lt;/titles&gt;&lt;keywords&gt;&lt;keyword&gt;cognitive science, artificial intelligence, ai, intelligent systems, is, creativity, intelligence, computers, computer science, evolutionary computing, ec, genetic algorthms, gs, dcr,&lt;/keyword&gt;&lt;/keywords&gt;&lt;dates&gt;&lt;year&gt;1990&lt;/year&gt;&lt;/dates&gt;&lt;pub-location&gt;Michigan&lt;/pub-location&gt;&lt;publisher&gt;University of Michigan&lt;/publisher&gt;&lt;label&gt;bk78&lt;/label&gt;&lt;work-type&gt;Ph.D. Thesis&lt;/work-type&gt;&lt;urls&gt;&lt;/urls&gt;&lt;/record&gt;&lt;/Cite&gt;&lt;/EndNote&gt;</w:instrText>
      </w:r>
      <w:r w:rsidR="003E7F77" w:rsidRPr="00F23C5C">
        <w:fldChar w:fldCharType="separate"/>
      </w:r>
      <w:r w:rsidR="001734FB">
        <w:rPr>
          <w:noProof/>
        </w:rPr>
        <w:t>[40]</w:t>
      </w:r>
      <w:r w:rsidR="003E7F77" w:rsidRPr="00F23C5C">
        <w:fldChar w:fldCharType="end"/>
      </w:r>
      <w:r w:rsidRPr="00F23C5C">
        <w:t xml:space="preserve">, </w:t>
      </w:r>
      <w:r w:rsidR="003E7F77" w:rsidRPr="00F23C5C">
        <w:fldChar w:fldCharType="begin"/>
      </w:r>
      <w:r w:rsidR="001734FB">
        <w:instrText xml:space="preserve"> ADDIN EN.CITE &lt;EndNote&gt;&lt;Cite&gt;&lt;Author&gt;Mitchell&lt;/Author&gt;&lt;Year&gt;1993&lt;/Year&gt;&lt;RecNum&gt;253&lt;/RecNum&gt;&lt;DisplayText&gt;[41]&lt;/DisplayText&gt;&lt;record&gt;&lt;rec-number&gt;253&lt;/rec-number&gt;&lt;foreign-keys&gt;&lt;key app="EN" db-id="vs5apsrzaprxr6ee25dverp7reetr2rs5axx" timestamp="1467933623"&gt;253&lt;/key&gt;&lt;/foreign-keys&gt;&lt;ref-type name="Book"&gt;6&lt;/ref-type&gt;&lt;contributors&gt;&lt;authors&gt;&lt;author&gt;Mitchell, Melanie&lt;/author&gt;&lt;/authors&gt;&lt;secondary-authors&gt;&lt;author&gt;Jeffrey L. Elman&lt;/author&gt;&lt;/secondary-authors&gt;&lt;/contributors&gt;&lt;titles&gt;&lt;title&gt;Analogy-Making as Perception. A Computer Model&lt;/title&gt;&lt;secondary-title&gt;Neural Network Modeling and Connectionism&lt;/secondary-title&gt;&lt;/titles&gt;&lt;keywords&gt;&lt;keyword&gt;cognitive science, computer simulation, evolutionary computing, ec, artificial intelligence, ai, intelligent systems, is, genetic algorithms, gc, creativity, intelligence, cognitive science, computers, computer science, dcr&lt;/keyword&gt;&lt;/keywords&gt;&lt;dates&gt;&lt;year&gt;1993&lt;/year&gt;&lt;/dates&gt;&lt;pub-location&gt;Cambridge, MA&lt;/pub-location&gt;&lt;publisher&gt;The MIT Press&lt;/publisher&gt;&lt;label&gt;bk78&lt;/label&gt;&lt;urls&gt;&lt;/urls&gt;&lt;/record&gt;&lt;/Cite&gt;&lt;/EndNote&gt;</w:instrText>
      </w:r>
      <w:r w:rsidR="003E7F77" w:rsidRPr="00F23C5C">
        <w:fldChar w:fldCharType="separate"/>
      </w:r>
      <w:r w:rsidR="001734FB">
        <w:rPr>
          <w:noProof/>
        </w:rPr>
        <w:t>[41]</w:t>
      </w:r>
      <w:r w:rsidR="003E7F77" w:rsidRPr="00F23C5C">
        <w:fldChar w:fldCharType="end"/>
      </w:r>
      <w:r w:rsidRPr="00F23C5C">
        <w:t xml:space="preserve">, </w:t>
      </w:r>
      <w:r w:rsidR="003E7F77" w:rsidRPr="00F23C5C">
        <w:fldChar w:fldCharType="begin"/>
      </w:r>
      <w:r w:rsidR="001734FB">
        <w:instrText xml:space="preserve"> ADDIN EN.CITE &lt;EndNote&gt;&lt;Cite&gt;&lt;Author&gt;Hofstadter&lt;/Author&gt;&lt;Year&gt;1995&lt;/Year&gt;&lt;RecNum&gt;269&lt;/RecNum&gt;&lt;DisplayText&gt;[8]&lt;/DisplayText&gt;&lt;record&gt;&lt;rec-number&gt;269&lt;/rec-number&gt;&lt;foreign-keys&gt;&lt;key app="EN" db-id="vs5apsrzaprxr6ee25dverp7reetr2rs5axx" timestamp="1467956898"&gt;269&lt;/key&gt;&lt;/foreign-keys&gt;&lt;ref-type name="Book Section"&gt;5&lt;/ref-type&gt;&lt;contributors&gt;&lt;authors&gt;&lt;author&gt;Hofstadter, Douglas&lt;/author&gt;&lt;author&gt;Mitchell, Melanie&lt;/author&gt;&lt;/authors&gt;&lt;/contributors&gt;&lt;titles&gt;&lt;title&gt;The Copycat Project: A Model of Mental Fluidity and Analogy Making&lt;/title&gt;&lt;secondary-title&gt;Fluid Concepts and Creative Analogies. Computer Models of the Fundamental Mechanisms of Thought&lt;/secondary-title&gt;&lt;/titles&gt;&lt;pages&gt;205-268&lt;/pages&gt;&lt;keywords&gt;&lt;keyword&gt;creativity, psychology, dcr ela, artificial intelligence, cognitive science&lt;/keyword&gt;&lt;/keywords&gt;&lt;dates&gt;&lt;year&gt;1995&lt;/year&gt;&lt;/dates&gt;&lt;pub-location&gt;New York, NY&lt;/pub-location&gt;&lt;publisher&gt;Basic Books/ Harper Collins&lt;/publisher&gt;&lt;urls&gt;&lt;/urls&gt;&lt;/record&gt;&lt;/Cite&gt;&lt;/EndNote&gt;</w:instrText>
      </w:r>
      <w:r w:rsidR="003E7F77" w:rsidRPr="00F23C5C">
        <w:fldChar w:fldCharType="separate"/>
      </w:r>
      <w:r w:rsidR="001734FB">
        <w:rPr>
          <w:noProof/>
        </w:rPr>
        <w:t>[8]</w:t>
      </w:r>
      <w:r w:rsidR="003E7F77" w:rsidRPr="00F23C5C">
        <w:fldChar w:fldCharType="end"/>
      </w:r>
      <w:r w:rsidRPr="00F23C5C">
        <w:t xml:space="preserve">, </w:t>
      </w:r>
      <w:r w:rsidR="003E7F77" w:rsidRPr="00F23C5C">
        <w:fldChar w:fldCharType="begin"/>
      </w:r>
      <w:r w:rsidR="001734FB">
        <w:instrText xml:space="preserve"> ADDIN EN.CITE &lt;EndNote&gt;&lt;Cite&gt;&lt;Author&gt;Marshall&lt;/Author&gt;&lt;Year&gt;1999&lt;/Year&gt;&lt;RecNum&gt;250&lt;/RecNum&gt;&lt;DisplayText&gt;[42]&lt;/DisplayText&gt;&lt;record&gt;&lt;rec-number&gt;250&lt;/rec-number&gt;&lt;foreign-keys&gt;&lt;key app="EN" db-id="vs5apsrzaprxr6ee25dverp7reetr2rs5axx" timestamp="1467933623"&gt;250&lt;/key&gt;&lt;/foreign-keys&gt;&lt;ref-type name="Thesis"&gt;32&lt;/ref-type&gt;&lt;contributors&gt;&lt;authors&gt;&lt;author&gt;Marshall, James B.&lt;/author&gt;&lt;/authors&gt;&lt;/contributors&gt;&lt;titles&gt;&lt;title&gt;Metacat: A Self-Watching Cognitive Architecture for Analogy-Making and High-Level Perception&lt;/title&gt;&lt;secondary-title&gt;Department of Computer Science&lt;/secondary-title&gt;&lt;/titles&gt;&lt;dates&gt;&lt;year&gt;1999&lt;/year&gt;&lt;/dates&gt;&lt;pub-location&gt;Bloomington&lt;/pub-location&gt;&lt;publisher&gt;Indiana University &lt;/publisher&gt;&lt;work-type&gt;Ph.D. Dissertation&lt;/work-type&gt;&lt;urls&gt;&lt;related-urls&gt;&lt;url&gt;http://science.slc.edu/~jmarshall/metacat/&lt;/url&gt;&lt;/related-urls&gt;&lt;/urls&gt;&lt;/record&gt;&lt;/Cite&gt;&lt;/EndNote&gt;</w:instrText>
      </w:r>
      <w:r w:rsidR="003E7F77" w:rsidRPr="00F23C5C">
        <w:fldChar w:fldCharType="separate"/>
      </w:r>
      <w:r w:rsidR="001734FB">
        <w:rPr>
          <w:noProof/>
        </w:rPr>
        <w:t>[42]</w:t>
      </w:r>
      <w:r w:rsidR="003E7F77" w:rsidRPr="00F23C5C">
        <w:fldChar w:fldCharType="end"/>
      </w:r>
      <w:r w:rsidRPr="00F23C5C">
        <w:t xml:space="preserve">, </w:t>
      </w:r>
      <w:r w:rsidR="003E7F77" w:rsidRPr="00F23C5C">
        <w:fldChar w:fldCharType="begin"/>
      </w:r>
      <w:r w:rsidR="001734FB">
        <w:instrText xml:space="preserve"> ADDIN EN.CITE &lt;EndNote&gt;&lt;Cite&gt;&lt;Author&gt;Marshall&lt;/Author&gt;&lt;Year&gt;2006&lt;/Year&gt;&lt;RecNum&gt;251&lt;/RecNum&gt;&lt;DisplayText&gt;[43]&lt;/DisplayText&gt;&lt;record&gt;&lt;rec-number&gt;251&lt;/rec-number&gt;&lt;foreign-keys&gt;&lt;key app="EN" db-id="vs5apsrzaprxr6ee25dverp7reetr2rs5axx" timestamp="1467933623"&gt;251&lt;/key&gt;&lt;/foreign-keys&gt;&lt;ref-type name="Journal Article"&gt;17&lt;/ref-type&gt;&lt;contributors&gt;&lt;authors&gt;&lt;author&gt;Marshall, James B.&lt;/author&gt;&lt;/authors&gt;&lt;/contributors&gt;&lt;titles&gt;&lt;title&gt;A self-watching model of analogy-making and perception&lt;/title&gt;&lt;secondary-title&gt;Journal of Experimental and Theoretical Artificial Intelligence&lt;/secondary-title&gt;&lt;/titles&gt;&lt;periodical&gt;&lt;full-title&gt;Journal of Experimental and Theoretical Artificial Intelligence&lt;/full-title&gt;&lt;/periodical&gt;&lt;pages&gt;267-307&lt;/pages&gt;&lt;volume&gt;18&lt;/volume&gt;&lt;number&gt;3&lt;/number&gt;&lt;dates&gt;&lt;year&gt;2006&lt;/year&gt;&lt;/dates&gt;&lt;work-type&gt;journal&lt;/work-type&gt;&lt;urls&gt;&lt;related-urls&gt;&lt;url&gt;http://science.slc.edu/~jmarshall/metacat/metacat-jetai.pdf&lt;/url&gt;&lt;/related-urls&gt;&lt;/urls&gt;&lt;/record&gt;&lt;/Cite&gt;&lt;/EndNote&gt;</w:instrText>
      </w:r>
      <w:r w:rsidR="003E7F77" w:rsidRPr="00F23C5C">
        <w:fldChar w:fldCharType="separate"/>
      </w:r>
      <w:r w:rsidR="001734FB">
        <w:rPr>
          <w:noProof/>
        </w:rPr>
        <w:t>[43]</w:t>
      </w:r>
      <w:r w:rsidR="003E7F77" w:rsidRPr="00F23C5C">
        <w:fldChar w:fldCharType="end"/>
      </w:r>
      <w:r w:rsidRPr="00F23C5C">
        <w:t xml:space="preserve">, or curiosity </w:t>
      </w:r>
      <w:r w:rsidR="003E7F77" w:rsidRPr="00F23C5C">
        <w:fldChar w:fldCharType="begin"/>
      </w:r>
      <w:r w:rsidR="001734FB">
        <w:instrText xml:space="preserve"> ADDIN EN.CITE &lt;EndNote&gt;&lt;Cite&gt;&lt;Author&gt;Saunders&lt;/Author&gt;&lt;Year&gt;2006&lt;/Year&gt;&lt;RecNum&gt;268&lt;/RecNum&gt;&lt;DisplayText&gt;[36]&lt;/DisplayText&gt;&lt;record&gt;&lt;rec-number&gt;268&lt;/rec-number&gt;&lt;foreign-keys&gt;&lt;key app="EN" db-id="vs5apsrzaprxr6ee25dverp7reetr2rs5axx" timestamp="1467944696"&gt;268&lt;/key&gt;&lt;/foreign-keys&gt;&lt;ref-type name="Conference Paper"&gt;47&lt;/ref-type&gt;&lt;contributors&gt;&lt;authors&gt;&lt;author&gt;Saunders, Rob&lt;/author&gt;&lt;/authors&gt;&lt;secondary-authors&gt;&lt;author&gt;M. O&amp;apos;Grady&lt;/author&gt;&lt;/secondary-authors&gt;&lt;/contributors&gt;&lt;titles&gt;&lt;title&gt;Towards a computational model of creative societies using curious design agents&lt;/title&gt;&lt;secondary-title&gt;Proc. Conf. Engineering Societies in the Agents World 2006 (ESAW’06)&lt;/secondary-title&gt;&lt;/titles&gt;&lt;pages&gt;18-31&lt;/pages&gt;&lt;dates&gt;&lt;year&gt;2006&lt;/year&gt;&lt;/dates&gt;&lt;urls&gt;&lt;/urls&gt;&lt;/record&gt;&lt;/Cite&gt;&lt;/EndNote&gt;</w:instrText>
      </w:r>
      <w:r w:rsidR="003E7F77" w:rsidRPr="00F23C5C">
        <w:fldChar w:fldCharType="separate"/>
      </w:r>
      <w:r w:rsidR="001734FB">
        <w:rPr>
          <w:noProof/>
        </w:rPr>
        <w:t>[36]</w:t>
      </w:r>
      <w:r w:rsidR="003E7F77" w:rsidRPr="00F23C5C">
        <w:fldChar w:fldCharType="end"/>
      </w:r>
      <w:r w:rsidRPr="00F23C5C">
        <w:t xml:space="preserve">, while other models focus on the evolutionary paradigm and define a systematic theory for the development of self-improving algorithms as models of innovation </w:t>
      </w:r>
      <w:r w:rsidR="003E7F77" w:rsidRPr="00F23C5C">
        <w:fldChar w:fldCharType="begin"/>
      </w:r>
      <w:r w:rsidR="001734FB">
        <w:instrText xml:space="preserve"> ADDIN EN.CITE &lt;EndNote&gt;&lt;Cite&gt;&lt;Author&gt;Goldberg&lt;/Author&gt;&lt;Year&gt;2002&lt;/Year&gt;&lt;RecNum&gt;84&lt;/RecNum&gt;&lt;DisplayText&gt;[44]&lt;/DisplayText&gt;&lt;record&gt;&lt;rec-number&gt;84&lt;/rec-number&gt;&lt;foreign-keys&gt;&lt;key app="EN" db-id="vs5apsrzaprxr6ee25dverp7reetr2rs5axx" timestamp="1452592855"&gt;84&lt;/key&gt;&lt;/foreign-keys&gt;&lt;ref-type name="Book"&gt;6&lt;/ref-type&gt;&lt;contributors&gt;&lt;authors&gt;&lt;author&gt;Goldberg, David E.&lt;/author&gt;&lt;/authors&gt;&lt;/contributors&gt;&lt;titles&gt;&lt;title&gt;The Design of Innovation. Lessons from and for Competent Genetic Algorithms&lt;/title&gt;&lt;/titles&gt;&lt;keywords&gt;&lt;keyword&gt;GA, EA, Evolutionary Computing, Genetic Programming, genetic, evolutionary, intelligence, AI, artificial intelligence, machine learning, creativity&lt;/keyword&gt;&lt;/keywords&gt;&lt;dates&gt;&lt;year&gt;2002&lt;/year&gt;&lt;/dates&gt;&lt;pub-location&gt;Boston, MA&lt;/pub-location&gt;&lt;publisher&gt;Kluwer Academic Press&lt;/publisher&gt;&lt;label&gt;bk0016&lt;/label&gt;&lt;urls&gt;&lt;/urls&gt;&lt;/record&gt;&lt;/Cite&gt;&lt;/EndNote&gt;</w:instrText>
      </w:r>
      <w:r w:rsidR="003E7F77" w:rsidRPr="00F23C5C">
        <w:fldChar w:fldCharType="separate"/>
      </w:r>
      <w:r w:rsidR="001734FB">
        <w:rPr>
          <w:noProof/>
        </w:rPr>
        <w:t>[44]</w:t>
      </w:r>
      <w:r w:rsidR="003E7F77" w:rsidRPr="00F23C5C">
        <w:fldChar w:fldCharType="end"/>
      </w:r>
      <w:r w:rsidRPr="00F23C5C">
        <w:t>.</w:t>
      </w:r>
      <w:r>
        <w:t xml:space="preserve"> </w:t>
      </w:r>
    </w:p>
    <w:p w:rsidR="00CC2197" w:rsidRDefault="0020319E">
      <w:pPr>
        <w:pStyle w:val="BodyText"/>
        <w:rPr>
          <w:sz w:val="22"/>
        </w:rPr>
      </w:pPr>
      <w:r>
        <w:rPr>
          <w:sz w:val="22"/>
        </w:rPr>
        <w:br/>
      </w:r>
      <w:r>
        <w:rPr>
          <w:sz w:val="22"/>
        </w:rPr>
        <w:br/>
      </w:r>
      <w:r>
        <w:rPr>
          <w:sz w:val="22"/>
        </w:rPr>
        <w:br/>
      </w:r>
      <w:r>
        <w:rPr>
          <w:sz w:val="22"/>
        </w:rPr>
        <w:br/>
      </w:r>
      <w:r>
        <w:rPr>
          <w:sz w:val="22"/>
        </w:rPr>
        <w:br/>
      </w:r>
      <w:r>
        <w:rPr>
          <w:sz w:val="22"/>
        </w:rPr>
        <w:lastRenderedPageBreak/>
        <w:br/>
      </w:r>
      <w:r>
        <w:rPr>
          <w:sz w:val="22"/>
        </w:rPr>
        <w:br/>
      </w:r>
      <w:r>
        <w:rPr>
          <w:sz w:val="22"/>
        </w:rPr>
        <w:br/>
      </w:r>
    </w:p>
    <w:p w:rsidR="00254618" w:rsidRDefault="00254618" w:rsidP="009A57AB">
      <w:pPr>
        <w:pStyle w:val="Heading1"/>
      </w:pPr>
      <w:r>
        <w:t>Fundamental Concepts in ASVC Design</w:t>
      </w:r>
    </w:p>
    <w:p w:rsidR="00671416" w:rsidRDefault="00EE03CC" w:rsidP="00D6040B">
      <w:pPr>
        <w:pStyle w:val="BodyText"/>
        <w:jc w:val="both"/>
      </w:pPr>
      <w:r>
        <w:t xml:space="preserve">In our approach to artificial creativity, a central idea is that creativity reflects in its processes and output the organization of matter and processes that lead to structure formation in living and non-living natural systems. </w:t>
      </w:r>
    </w:p>
    <w:p w:rsidR="00EE03CC" w:rsidRDefault="00EE03CC" w:rsidP="00D6040B">
      <w:pPr>
        <w:pStyle w:val="Affiliation"/>
        <w:ind w:firstLine="284"/>
        <w:jc w:val="both"/>
      </w:pPr>
      <w:r>
        <w:t xml:space="preserve">We </w:t>
      </w:r>
      <w:r>
        <w:rPr>
          <w:lang w:val="en-CA"/>
        </w:rPr>
        <w:t>believe</w:t>
      </w:r>
      <w:r>
        <w:t xml:space="preserve"> that most processes in the natural world are stochastic in nature and pressures exercised due to physical phenomena lead to the formation of structures at all dimensional scales and complexities. These structures have intrinsic usefulness within the systems where they emerge. However, the notion of usefulness is a human construct and responds to human value systems. From a very holistic standpoint, there is nothing more or less useful in nature in the process of change that unfolds on a continuous basis. Forms that seem to be destroyed or disappear under the influence of natural forces are, in fact, simply changing to become part of new structures that we sometimes or most of the times cannot even comprehend at very small or very large scales.</w:t>
      </w:r>
      <w:r w:rsidRPr="00B106A6">
        <w:t xml:space="preserve"> </w:t>
      </w:r>
      <w:r>
        <w:t xml:space="preserve">This is best described by the fractal theory advanced by Mandelbrot </w:t>
      </w:r>
      <w:r w:rsidR="003E7F77">
        <w:fldChar w:fldCharType="begin"/>
      </w:r>
      <w:r w:rsidR="001734FB">
        <w:instrText xml:space="preserve"> ADDIN EN.CITE &lt;EndNote&gt;&lt;Cite&gt;&lt;Author&gt;Mandelbrot&lt;/Author&gt;&lt;Year&gt;1983&lt;/Year&gt;&lt;RecNum&gt;29&lt;/RecNum&gt;&lt;DisplayText&gt;[45]&lt;/DisplayText&gt;&lt;record&gt;&lt;rec-number&gt;29&lt;/rec-number&gt;&lt;foreign-keys&gt;&lt;key app="EN" db-id="vs5apsrzaprxr6ee25dverp7reetr2rs5axx" timestamp="1434500559"&gt;29&lt;/key&gt;&lt;/foreign-keys&gt;&lt;ref-type name="Book"&gt;6&lt;/ref-type&gt;&lt;contributors&gt;&lt;authors&gt;&lt;author&gt;Mandelbrot, Benoît &lt;/author&gt;&lt;/authors&gt;&lt;/contributors&gt;&lt;titles&gt;&lt;title&gt;The Fractal Geometry of Nature&lt;/title&gt;&lt;/titles&gt;&lt;edition&gt;2nd - revised&lt;/edition&gt;&lt;dates&gt;&lt;year&gt;1983&lt;/year&gt;&lt;/dates&gt;&lt;pub-location&gt;New York, NY&lt;/pub-location&gt;&lt;publisher&gt;W.H. Freeman and Company&lt;/publisher&gt;&lt;isbn&gt;ISBN-13: 978-0716711865  and ISBN-10: 0716711869&lt;/isbn&gt;&lt;urls&gt;&lt;/urls&gt;&lt;/record&gt;&lt;/Cite&gt;&lt;/EndNote&gt;</w:instrText>
      </w:r>
      <w:r w:rsidR="003E7F77">
        <w:fldChar w:fldCharType="separate"/>
      </w:r>
      <w:r w:rsidR="001734FB">
        <w:rPr>
          <w:noProof/>
        </w:rPr>
        <w:t>[45]</w:t>
      </w:r>
      <w:r w:rsidR="003E7F77">
        <w:fldChar w:fldCharType="end"/>
      </w:r>
      <w:r>
        <w:t xml:space="preserve"> and further developed by other authors </w:t>
      </w:r>
      <w:r w:rsidR="003E7F77">
        <w:fldChar w:fldCharType="begin"/>
      </w:r>
      <w:r w:rsidR="001734FB">
        <w:instrText xml:space="preserve"> ADDIN EN.CITE &lt;EndNote&gt;&lt;Cite&gt;&lt;Author&gt;Coleman&lt;/Author&gt;&lt;Year&gt;1992&lt;/Year&gt;&lt;RecNum&gt;394&lt;/RecNum&gt;&lt;DisplayText&gt;[46]&lt;/DisplayText&gt;&lt;record&gt;&lt;rec-number&gt;394&lt;/rec-number&gt;&lt;foreign-keys&gt;&lt;key app="EN" db-id="vs5apsrzaprxr6ee25dverp7reetr2rs5axx" timestamp="1472280860"&gt;394&lt;/key&gt;&lt;/foreign-keys&gt;&lt;ref-type name="Journal Article"&gt;17&lt;/ref-type&gt;&lt;contributors&gt;&lt;authors&gt;&lt;author&gt;Coleman, Paul H.&lt;/author&gt;&lt;author&gt;Pietronero, Luciano&lt;/author&gt;&lt;/authors&gt;&lt;/contributors&gt;&lt;titles&gt;&lt;title&gt;The fractal nature of the universe&lt;/title&gt;&lt;secondary-title&gt;Physica A: Statistical Mechanics and its Applications&lt;/secondary-title&gt;&lt;/titles&gt;&lt;periodical&gt;&lt;full-title&gt;Physica A: Statistical Mechanics and its Applications&lt;/full-title&gt;&lt;/periodical&gt;&lt;pages&gt;45-55&lt;/pages&gt;&lt;volume&gt;185&lt;/volume&gt;&lt;number&gt;1&lt;/number&gt;&lt;keywords&gt;&lt;keyword&gt;fractals, mathematical models, geometry, stochastic processes, dcr&lt;/keyword&gt;&lt;/keywords&gt;&lt;dates&gt;&lt;year&gt;1992&lt;/year&gt;&lt;pub-dates&gt;&lt;date&gt;1992/06/15&lt;/date&gt;&lt;/pub-dates&gt;&lt;/dates&gt;&lt;isbn&gt;0378-4371&lt;/isbn&gt;&lt;urls&gt;&lt;related-urls&gt;&lt;url&gt;http://www.sciencedirect.com/science/article/pii/037843719290436T&lt;/url&gt;&lt;/related-urls&gt;&lt;/urls&gt;&lt;electronic-resource-num&gt;http://dx.doi.org/10.1016/0378-4371(92)90436-T&lt;/electronic-resource-num&gt;&lt;/record&gt;&lt;/Cite&gt;&lt;/EndNote&gt;</w:instrText>
      </w:r>
      <w:r w:rsidR="003E7F77">
        <w:fldChar w:fldCharType="separate"/>
      </w:r>
      <w:r w:rsidR="001734FB">
        <w:rPr>
          <w:noProof/>
        </w:rPr>
        <w:t>[46]</w:t>
      </w:r>
      <w:r w:rsidR="003E7F77">
        <w:fldChar w:fldCharType="end"/>
      </w:r>
      <w:r>
        <w:t xml:space="preserve">, which describes features of self-similarity in natural forms at different scales in the visible world.   </w:t>
      </w:r>
    </w:p>
    <w:p w:rsidR="00EE03CC" w:rsidRDefault="00EE03CC" w:rsidP="00D6040B">
      <w:pPr>
        <w:pStyle w:val="Affiliation"/>
        <w:ind w:firstLine="284"/>
        <w:jc w:val="both"/>
      </w:pPr>
      <w:r>
        <w:t xml:space="preserve">Therefore, we </w:t>
      </w:r>
      <w:r>
        <w:rPr>
          <w:lang w:val="en-CA"/>
        </w:rPr>
        <w:t>believe</w:t>
      </w:r>
      <w:r>
        <w:t xml:space="preserve"> that creativity, in its strict definition as a process that produces new and useful artifacts is intrinsic throughout the entire visible living and non-living systems as a process of change and structure formation. We think that similar ideas are expressed in most areas of human exploration and it is natural to turn to practical means made available in control engineering and computer science in order to empirically explore artificial forms of creativity in visual arts.</w:t>
      </w:r>
    </w:p>
    <w:p w:rsidR="00EE03CC" w:rsidRDefault="00EE03CC" w:rsidP="00D6040B">
      <w:pPr>
        <w:pStyle w:val="Affiliation"/>
        <w:ind w:firstLine="284"/>
        <w:jc w:val="both"/>
      </w:pPr>
      <w:r>
        <w:t xml:space="preserve">The fundamental concept in our approach to ASVC design is to create artificial stochastic processes which are then exposed to the influence of forces within the system leading to structure formation in the artificial world. Our hypothesis is that if influences manifested on stochastic processes are integrated into an aesthetic system that governs loosely the artificial world, then there is a high probability that emerging structures are organized in visual compositions with aesthetic value. This way we unify in ASVC design the stochastic nature of artificial processes with a system of influences that respond to human aesthetics and, therefore, to the idea of usefulness of the ASVC output deeming the system to be creative.    </w:t>
      </w:r>
    </w:p>
    <w:p w:rsidR="00EE03CC" w:rsidRDefault="00EE03CC" w:rsidP="00D6040B">
      <w:pPr>
        <w:pStyle w:val="Affiliation"/>
        <w:ind w:firstLine="284"/>
        <w:jc w:val="both"/>
      </w:pPr>
      <w:r>
        <w:t xml:space="preserve">The research approach in exploring these questions is empirical. It is based on applying the principles that we hypothesize to underlie creativity to the development of artificial systems that are expected to have creative capabilities expressed in the production of new and aesthetically valuable visual compositions. These systems are </w:t>
      </w:r>
      <w:r w:rsidR="00F40CCB">
        <w:br/>
      </w:r>
      <w:r>
        <w:t xml:space="preserve">then tested experimentally and results are analyzed based on an aesthetic system adapted to the specifics of artificial creativity. </w:t>
      </w:r>
    </w:p>
    <w:p w:rsidR="00EE03CC" w:rsidRDefault="00EE03CC" w:rsidP="00D6040B">
      <w:pPr>
        <w:pStyle w:val="Affiliation"/>
        <w:ind w:firstLine="284"/>
        <w:jc w:val="both"/>
      </w:pPr>
      <w:r>
        <w:t>While the proposed system for artificial creativity is abstract in the sense that natural processes are not closely emulated, the system design is, however, inspired by principles and processes, which are effective in producing new forms in the visible living and non-living systems in the real world.</w:t>
      </w:r>
    </w:p>
    <w:p w:rsidR="00254618" w:rsidRDefault="00EE03CC" w:rsidP="00D6040B">
      <w:pPr>
        <w:pStyle w:val="Affiliation"/>
        <w:ind w:firstLine="284"/>
        <w:jc w:val="both"/>
        <w:rPr>
          <w:sz w:val="22"/>
        </w:rPr>
      </w:pPr>
      <w:r>
        <w:t xml:space="preserve">In doing so, we approach the design of the artificial system for visual creativity using stochastic models based on random walk algorithms and evolutionary computation and create artificial ecosystems in which aesthetic principles are manifested through relaxed pressures on the artificial stochastics. We think the research contribution in embedding aesthetic knowledge in the system in a relaxed way that allows great stochastic freedom is key in the system’s capability to generate a large number of new visual compositions with aesthetic value. The </w:t>
      </w:r>
      <w:r>
        <w:rPr>
          <w:lang w:val="en-CA"/>
        </w:rPr>
        <w:t>research</w:t>
      </w:r>
      <w:r>
        <w:t xml:space="preserve"> views creativity as an adaptive process embodied in an artificial ecosystem with stochastic substrate and functioning for aesthetic performance.</w:t>
      </w:r>
    </w:p>
    <w:p w:rsidR="00CC2197" w:rsidRDefault="00CC2197">
      <w:pPr>
        <w:pStyle w:val="BodyText"/>
        <w:spacing w:before="5"/>
        <w:rPr>
          <w:rFonts w:ascii="Georgia"/>
          <w:b/>
          <w:sz w:val="19"/>
        </w:rPr>
      </w:pPr>
    </w:p>
    <w:p w:rsidR="00EE03CC" w:rsidRDefault="00EE03CC" w:rsidP="009A57AB">
      <w:pPr>
        <w:pStyle w:val="Heading1"/>
      </w:pPr>
      <w:r>
        <w:t>General Requirements for an Artificial System for Visual Creativity</w:t>
      </w:r>
    </w:p>
    <w:p w:rsidR="00EE03CC" w:rsidRDefault="00EE03CC" w:rsidP="00D6040B">
      <w:pPr>
        <w:pStyle w:val="BodyText"/>
        <w:jc w:val="both"/>
        <w:rPr>
          <w:rFonts w:ascii="Times New Roman" w:hAnsi="Times New Roman" w:cs="Times New Roman"/>
          <w:sz w:val="20"/>
          <w:szCs w:val="20"/>
        </w:rPr>
      </w:pPr>
      <w:r w:rsidRPr="00EE03CC">
        <w:rPr>
          <w:rFonts w:ascii="Times New Roman" w:hAnsi="Times New Roman" w:cs="Times New Roman"/>
          <w:sz w:val="20"/>
          <w:szCs w:val="20"/>
        </w:rPr>
        <w:t>Based on the problematics identified in creativity research and computational creativity systems, we synthesize the following set of requirements for the ASVC design:</w:t>
      </w:r>
    </w:p>
    <w:p w:rsidR="00F40CCB" w:rsidRPr="00EE03CC" w:rsidRDefault="00F40CCB" w:rsidP="00D6040B">
      <w:pPr>
        <w:pStyle w:val="BodyText"/>
        <w:jc w:val="both"/>
        <w:rPr>
          <w:rFonts w:ascii="Times New Roman" w:hAnsi="Times New Roman" w:cs="Times New Roman"/>
          <w:sz w:val="20"/>
          <w:szCs w:val="20"/>
        </w:rPr>
      </w:pP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The system must incorporate in some form specialized domain knowledge, which, in this case, is visual aesthetics.</w:t>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ASVC processes that lead to the production of new visual compositions must reflect the knowledge domain.</w:t>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The same processes that lead to the formation of new visual structures must incorporate stochastic aspects.</w:t>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The system must implement a digital process that effectively executes the drawing/painting as a counterpart of the drawing process in real life.</w:t>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ASVC must develop its own visual concepts.</w:t>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The system must integrate the computational concept development process and artificial drawing.</w:t>
      </w:r>
      <w:r w:rsidR="0026015F">
        <w:rPr>
          <w:rFonts w:ascii="Times New Roman" w:hAnsi="Times New Roman" w:cs="Times New Roman"/>
          <w:sz w:val="20"/>
          <w:szCs w:val="20"/>
        </w:rPr>
        <w:br/>
      </w:r>
      <w:r w:rsidR="0026015F">
        <w:rPr>
          <w:rFonts w:ascii="Times New Roman" w:hAnsi="Times New Roman" w:cs="Times New Roman"/>
          <w:sz w:val="20"/>
          <w:szCs w:val="20"/>
        </w:rPr>
        <w:br/>
      </w:r>
      <w:r w:rsidR="0026015F">
        <w:rPr>
          <w:rFonts w:ascii="Times New Roman" w:hAnsi="Times New Roman" w:cs="Times New Roman"/>
          <w:sz w:val="20"/>
          <w:szCs w:val="20"/>
        </w:rPr>
        <w:lastRenderedPageBreak/>
        <w:br/>
      </w:r>
      <w:r w:rsidR="0026015F">
        <w:rPr>
          <w:rFonts w:ascii="Times New Roman" w:hAnsi="Times New Roman" w:cs="Times New Roman"/>
          <w:sz w:val="20"/>
          <w:szCs w:val="20"/>
        </w:rPr>
        <w:br/>
      </w:r>
      <w:r w:rsidR="0026015F">
        <w:rPr>
          <w:rFonts w:ascii="Times New Roman" w:hAnsi="Times New Roman" w:cs="Times New Roman"/>
          <w:sz w:val="20"/>
          <w:szCs w:val="20"/>
        </w:rPr>
        <w:br/>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 xml:space="preserve">The system must develop new visual output through computational processes that are adaptive in response to influences from a defined artificial environment. </w:t>
      </w:r>
    </w:p>
    <w:p w:rsidR="00671416"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ASVC creative process must be best adapted to the computational medium that embodies it.</w:t>
      </w:r>
    </w:p>
    <w:p w:rsidR="00671416" w:rsidRPr="00671416" w:rsidRDefault="00671416" w:rsidP="00671416">
      <w:pPr>
        <w:widowControl/>
        <w:autoSpaceDE/>
        <w:autoSpaceDN/>
        <w:contextualSpacing/>
        <w:jc w:val="both"/>
        <w:rPr>
          <w:rFonts w:ascii="Times New Roman" w:hAnsi="Times New Roman" w:cs="Times New Roman"/>
          <w:sz w:val="20"/>
          <w:szCs w:val="20"/>
        </w:rPr>
      </w:pPr>
    </w:p>
    <w:p w:rsidR="00EE03CC" w:rsidRDefault="00EE03CC" w:rsidP="00D6040B">
      <w:pPr>
        <w:pStyle w:val="BodyText"/>
        <w:jc w:val="both"/>
      </w:pPr>
      <w:r w:rsidRPr="00EE03CC">
        <w:rPr>
          <w:rFonts w:ascii="Times New Roman" w:hAnsi="Times New Roman" w:cs="Times New Roman"/>
          <w:sz w:val="20"/>
          <w:szCs w:val="20"/>
        </w:rPr>
        <w:t xml:space="preserve">The ASVC creativity is an abstract process that liberally uses a blend of examples of structure formation in the living and non-living systems in the real world, but it is focused on the final product in the sense of synthetic creativity </w:t>
      </w:r>
      <w:r w:rsidR="003E7F77" w:rsidRPr="00EE03CC">
        <w:rPr>
          <w:rFonts w:ascii="Times New Roman" w:hAnsi="Times New Roman" w:cs="Times New Roman"/>
          <w:sz w:val="20"/>
          <w:szCs w:val="20"/>
        </w:rPr>
        <w:fldChar w:fldCharType="begin"/>
      </w:r>
      <w:r w:rsidR="001734FB">
        <w:rPr>
          <w:rFonts w:ascii="Times New Roman" w:hAnsi="Times New Roman" w:cs="Times New Roman"/>
          <w:sz w:val="20"/>
          <w:szCs w:val="20"/>
        </w:rPr>
        <w:instrText xml:space="preserve"> ADDIN EN.CITE &lt;EndNote&gt;&lt;Cite&gt;&lt;Author&gt;Lawson&lt;/Author&gt;&lt;Year&gt;1980&lt;/Year&gt;&lt;RecNum&gt;318&lt;/RecNum&gt;&lt;DisplayText&gt;[47, 48]&lt;/DisplayText&gt;&lt;record&gt;&lt;rec-number&gt;318&lt;/rec-number&gt;&lt;foreign-keys&gt;&lt;key app="EN" db-id="vs5apsrzaprxr6ee25dverp7reetr2rs5axx" timestamp="1468794325"&gt;318&lt;/key&gt;&lt;/foreign-keys&gt;&lt;ref-type name="Book"&gt;6&lt;/ref-type&gt;&lt;contributors&gt;&lt;authors&gt;&lt;author&gt;Lawson, B.&lt;/author&gt;&lt;/authors&gt;&lt;/contributors&gt;&lt;titles&gt;&lt;title&gt;How Designers Think&lt;/title&gt;&lt;/titles&gt;&lt;dates&gt;&lt;year&gt;1980&lt;/year&gt;&lt;/dates&gt;&lt;pub-location&gt;London, UK&lt;/pub-location&gt;&lt;publisher&gt;Architectural Press&lt;/publisher&gt;&lt;urls&gt;&lt;/urls&gt;&lt;/record&gt;&lt;/Cite&gt;&lt;Cite&gt;&lt;Author&gt;Cross&lt;/Author&gt;&lt;Year&gt;2006&lt;/Year&gt;&lt;RecNum&gt;319&lt;/RecNum&gt;&lt;record&gt;&lt;rec-number&gt;319&lt;/rec-number&gt;&lt;foreign-keys&gt;&lt;key app="EN" db-id="vs5apsrzaprxr6ee25dverp7reetr2rs5axx" timestamp="1468794376"&gt;319&lt;/key&gt;&lt;/foreign-keys&gt;&lt;ref-type name="Book"&gt;6&lt;/ref-type&gt;&lt;contributors&gt;&lt;authors&gt;&lt;author&gt;Cross, Nigel&lt;/author&gt;&lt;/authors&gt;&lt;/contributors&gt;&lt;titles&gt;&lt;title&gt;Designerly Ways of Knowing&lt;/title&gt;&lt;/titles&gt;&lt;keywords&gt;&lt;keyword&gt;design, cognition, psychology, creativity, creative cognition, artificial intelligence, ai, is, intelligent systems&lt;/keyword&gt;&lt;/keywords&gt;&lt;dates&gt;&lt;year&gt;2006&lt;/year&gt;&lt;/dates&gt;&lt;pub-location&gt;London, UK&lt;/pub-location&gt;&lt;publisher&gt;Springer&lt;/publisher&gt;&lt;label&gt;bk61   /b&lt;/label&gt;&lt;urls&gt;&lt;/urls&gt;&lt;/record&gt;&lt;/Cite&gt;&lt;/EndNote&gt;</w:instrText>
      </w:r>
      <w:r w:rsidR="003E7F77" w:rsidRPr="00EE03CC">
        <w:rPr>
          <w:rFonts w:ascii="Times New Roman" w:hAnsi="Times New Roman" w:cs="Times New Roman"/>
          <w:sz w:val="20"/>
          <w:szCs w:val="20"/>
        </w:rPr>
        <w:fldChar w:fldCharType="separate"/>
      </w:r>
      <w:r w:rsidR="001734FB">
        <w:rPr>
          <w:rFonts w:ascii="Times New Roman" w:hAnsi="Times New Roman" w:cs="Times New Roman"/>
          <w:noProof/>
          <w:sz w:val="20"/>
          <w:szCs w:val="20"/>
        </w:rPr>
        <w:t>[47, 48]</w:t>
      </w:r>
      <w:r w:rsidR="003E7F77" w:rsidRPr="00EE03CC">
        <w:rPr>
          <w:rFonts w:ascii="Times New Roman" w:hAnsi="Times New Roman" w:cs="Times New Roman"/>
          <w:sz w:val="20"/>
          <w:szCs w:val="20"/>
        </w:rPr>
        <w:fldChar w:fldCharType="end"/>
      </w:r>
      <w:r w:rsidRPr="00EE03CC">
        <w:rPr>
          <w:rFonts w:ascii="Times New Roman" w:hAnsi="Times New Roman" w:cs="Times New Roman"/>
          <w:sz w:val="20"/>
          <w:szCs w:val="20"/>
        </w:rPr>
        <w:t xml:space="preserve"> that is typical in the artistic domain.</w:t>
      </w:r>
      <w:r>
        <w:t xml:space="preserve"> </w:t>
      </w:r>
    </w:p>
    <w:p w:rsidR="00EE03CC" w:rsidRDefault="00EE03CC">
      <w:pPr>
        <w:pStyle w:val="BodyText"/>
        <w:spacing w:before="5"/>
        <w:rPr>
          <w:rFonts w:ascii="Georgia"/>
          <w:b/>
          <w:sz w:val="19"/>
        </w:rPr>
      </w:pPr>
    </w:p>
    <w:p w:rsidR="00EE03CC" w:rsidRDefault="00EE03CC" w:rsidP="009A57AB">
      <w:pPr>
        <w:pStyle w:val="Heading1"/>
      </w:pPr>
      <w:r>
        <w:t>ASVC General Architecture</w:t>
      </w:r>
    </w:p>
    <w:p w:rsidR="00EE03CC" w:rsidRPr="00EE03CC" w:rsidRDefault="00EE03CC" w:rsidP="00D6040B">
      <w:pPr>
        <w:pStyle w:val="BodyText"/>
        <w:jc w:val="both"/>
        <w:rPr>
          <w:rFonts w:ascii="Times New Roman" w:hAnsi="Times New Roman" w:cs="Times New Roman"/>
          <w:sz w:val="20"/>
          <w:szCs w:val="20"/>
        </w:rPr>
      </w:pPr>
      <w:r w:rsidRPr="00EE03CC">
        <w:rPr>
          <w:rFonts w:ascii="Times New Roman" w:hAnsi="Times New Roman" w:cs="Times New Roman"/>
          <w:sz w:val="20"/>
          <w:szCs w:val="20"/>
        </w:rPr>
        <w:t>Considering the requirements formulated above for an artificial system for visual creativity, we suggest a generic architecture (</w:t>
      </w:r>
      <w:r w:rsidR="00E24E17">
        <w:rPr>
          <w:rFonts w:ascii="Times New Roman" w:hAnsi="Times New Roman" w:cs="Times New Roman"/>
          <w:sz w:val="20"/>
          <w:szCs w:val="20"/>
        </w:rPr>
        <w:t>Figure 1</w:t>
      </w:r>
      <w:r w:rsidRPr="00EE03CC">
        <w:rPr>
          <w:rFonts w:ascii="Times New Roman" w:hAnsi="Times New Roman" w:cs="Times New Roman"/>
          <w:sz w:val="20"/>
          <w:szCs w:val="20"/>
        </w:rPr>
        <w:t xml:space="preserve">) that can be particularized for many versions of ASVC depending on computational paradigms employed for the implementation of various components in its structure. </w:t>
      </w:r>
    </w:p>
    <w:p w:rsidR="00EE03CC" w:rsidRDefault="00EE03CC" w:rsidP="00D6040B">
      <w:pPr>
        <w:pStyle w:val="Affiliation"/>
        <w:ind w:firstLine="284"/>
        <w:jc w:val="both"/>
      </w:pPr>
      <w:r w:rsidRPr="00EE03CC">
        <w:t>This architecture is base</w:t>
      </w:r>
      <w:r w:rsidR="00CB539B">
        <w:t>d on two main components as fol</w:t>
      </w:r>
      <w:r w:rsidRPr="00EE03CC">
        <w:t>lows:</w:t>
      </w:r>
    </w:p>
    <w:p w:rsidR="00F40CCB" w:rsidRPr="00EE03CC" w:rsidRDefault="00F40CCB" w:rsidP="00D6040B">
      <w:pPr>
        <w:pStyle w:val="Affiliation"/>
        <w:ind w:firstLine="284"/>
        <w:jc w:val="both"/>
      </w:pPr>
    </w:p>
    <w:p w:rsidR="00EE03CC" w:rsidRPr="00EE03CC" w:rsidRDefault="00EE03CC" w:rsidP="00D6040B">
      <w:pPr>
        <w:pStyle w:val="ListParagraph"/>
        <w:widowControl/>
        <w:numPr>
          <w:ilvl w:val="0"/>
          <w:numId w:val="8"/>
        </w:numPr>
        <w:autoSpaceDE/>
        <w:autoSpaceDN/>
        <w:spacing w:before="0" w:after="12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The kinetic drawing systems (KDS)</w:t>
      </w:r>
    </w:p>
    <w:p w:rsidR="00EE03CC" w:rsidRPr="00EE03CC" w:rsidRDefault="00EE03CC" w:rsidP="00D6040B">
      <w:pPr>
        <w:pStyle w:val="ListParagraph"/>
        <w:widowControl/>
        <w:numPr>
          <w:ilvl w:val="0"/>
          <w:numId w:val="8"/>
        </w:numPr>
        <w:autoSpaceDE/>
        <w:autoSpaceDN/>
        <w:spacing w:before="0"/>
        <w:ind w:left="426" w:hanging="284"/>
        <w:contextualSpacing/>
        <w:jc w:val="both"/>
        <w:rPr>
          <w:rFonts w:ascii="Times New Roman" w:hAnsi="Times New Roman" w:cs="Times New Roman"/>
          <w:sz w:val="20"/>
          <w:szCs w:val="20"/>
        </w:rPr>
      </w:pPr>
      <w:r w:rsidRPr="00EE03CC">
        <w:rPr>
          <w:rFonts w:ascii="Times New Roman" w:hAnsi="Times New Roman" w:cs="Times New Roman"/>
          <w:sz w:val="20"/>
          <w:szCs w:val="20"/>
        </w:rPr>
        <w:t>The visual concept development system (VCDS)</w:t>
      </w:r>
    </w:p>
    <w:p w:rsidR="00F40CCB" w:rsidRDefault="00F40CCB" w:rsidP="00D6040B">
      <w:pPr>
        <w:pStyle w:val="Affiliation"/>
        <w:ind w:firstLine="284"/>
        <w:jc w:val="both"/>
      </w:pPr>
    </w:p>
    <w:p w:rsidR="00EE03CC" w:rsidRPr="00EE03CC" w:rsidRDefault="00EE03CC" w:rsidP="00D6040B">
      <w:pPr>
        <w:pStyle w:val="Affiliation"/>
        <w:ind w:firstLine="284"/>
        <w:jc w:val="both"/>
      </w:pPr>
      <w:r w:rsidRPr="00EE03CC">
        <w:t>These two main components suggest a hierarchical structure based on generating visual concepts at higher hierarchical level and their implementation at lower hierarchical level. We emphasize that the most important aspect in this architectural organization is, in fact, the level of resolution involved defining ASVC as multiresolution system in the sense described in [1]. In this sense, the low resolution corresponding to KDS is identified as local actions with corresponding small scale or micro influence in the system. The high resoluti</w:t>
      </w:r>
      <w:r w:rsidR="00CB539B">
        <w:t>on is associat</w:t>
      </w:r>
      <w:r w:rsidRPr="00EE03CC">
        <w:t xml:space="preserve">ed with actions that influence the visual development at large or macro level and this is associated with VCDS.  </w:t>
      </w:r>
    </w:p>
    <w:p w:rsidR="0026015F" w:rsidRDefault="00EE03CC" w:rsidP="0026015F">
      <w:pPr>
        <w:pStyle w:val="Affiliation"/>
        <w:ind w:firstLine="284"/>
        <w:jc w:val="both"/>
      </w:pPr>
      <w:r w:rsidRPr="00EE03CC">
        <w:t>The important aspect is that both the virtual drawing through the KDS and the artificial concept development through VCDS are exploratory in nature being based to a large degree on stochastic processes that are under environmental influences</w:t>
      </w:r>
      <w:r>
        <w:t>.</w:t>
      </w:r>
    </w:p>
    <w:p w:rsidR="00671416" w:rsidRPr="004F5938" w:rsidRDefault="003E7F77" w:rsidP="0026015F">
      <w:pPr>
        <w:pStyle w:val="Affiliation"/>
        <w:ind w:firstLine="284"/>
        <w:jc w:val="both"/>
      </w:pPr>
      <w:r w:rsidRPr="003E7F77">
        <w:rPr>
          <w:noProof/>
          <w:lang w:val="en-CA" w:eastAsia="en-CA"/>
        </w:rPr>
        <w:pict>
          <v:shapetype id="_x0000_t202" coordsize="21600,21600" o:spt="202" path="m,l,21600r21600,l21600,xe">
            <v:stroke joinstyle="miter"/>
            <v:path gradientshapeok="t" o:connecttype="rect"/>
          </v:shapetype>
          <v:shape id="Text Box 8" o:spid="_x0000_s1026" type="#_x0000_t202" style="position:absolute;left:0;text-align:left;margin-left:.05pt;margin-top:-302.1pt;width:465.3pt;height:278.3pt;z-index:-2516413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" stroked="f">
            <v:textbox>
              <w:txbxContent>
                <w:p w:rsidR="00832642" w:rsidRDefault="00671416" w:rsidP="0026015F">
                  <w:pPr>
                    <w:pStyle w:val="BodyText"/>
                    <w:keepNext/>
                    <w:jc w:val="center"/>
                  </w:pPr>
                  <w:r>
                    <w:rPr>
                      <w:noProof/>
                    </w:rPr>
                    <w:drawing>
                      <wp:inline distT="0" distB="0" distL="0" distR="0">
                        <wp:extent cx="4251278" cy="30911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3-1.wm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10205" cy="3133999"/>
                                </a:xfrm>
                                <a:prstGeom prst="rect">
                                  <a:avLst/>
                                </a:prstGeom>
                              </pic:spPr>
                            </pic:pic>
                          </a:graphicData>
                        </a:graphic>
                      </wp:inline>
                    </w:drawing>
                  </w:r>
                </w:p>
                <w:p w:rsidR="00671416" w:rsidRDefault="00671416" w:rsidP="00671416">
                  <w:pPr>
                    <w:pStyle w:val="BodyText"/>
                    <w:keepNext/>
                    <w:jc w:val="center"/>
                  </w:pPr>
                </w:p>
                <w:p w:rsidR="00671416" w:rsidRDefault="00671416" w:rsidP="00671416">
                  <w:pPr>
                    <w:pStyle w:val="Caption"/>
                  </w:pPr>
                  <w:bookmarkStart w:id="1" w:name="_Ref465398911"/>
                  <w:r w:rsidRPr="005633DB">
                    <w:rPr>
                      <w:i w:val="0"/>
                      <w:color w:val="auto"/>
                      <w:sz w:val="20"/>
                      <w:szCs w:val="20"/>
                    </w:rPr>
                    <w:t xml:space="preserve">Figure </w:t>
                  </w:r>
                  <w:r w:rsidR="003E7F77">
                    <w:rPr>
                      <w:i w:val="0"/>
                      <w:color w:val="auto"/>
                      <w:sz w:val="20"/>
                      <w:szCs w:val="20"/>
                    </w:rPr>
                    <w:fldChar w:fldCharType="begin"/>
                  </w:r>
                  <w:r>
                    <w:rPr>
                      <w:i w:val="0"/>
                      <w:color w:val="auto"/>
                      <w:sz w:val="20"/>
                      <w:szCs w:val="20"/>
                    </w:rPr>
                    <w:instrText xml:space="preserve"> SEQ Figure \* ARABIC \s 1 </w:instrText>
                  </w:r>
                  <w:r w:rsidR="003E7F77">
                    <w:rPr>
                      <w:i w:val="0"/>
                      <w:color w:val="auto"/>
                      <w:sz w:val="20"/>
                      <w:szCs w:val="20"/>
                    </w:rPr>
                    <w:fldChar w:fldCharType="separate"/>
                  </w:r>
                  <w:r>
                    <w:rPr>
                      <w:i w:val="0"/>
                      <w:noProof/>
                      <w:color w:val="auto"/>
                      <w:sz w:val="20"/>
                      <w:szCs w:val="20"/>
                    </w:rPr>
                    <w:t>1</w:t>
                  </w:r>
                  <w:r w:rsidR="003E7F77">
                    <w:rPr>
                      <w:i w:val="0"/>
                      <w:color w:val="auto"/>
                      <w:sz w:val="20"/>
                      <w:szCs w:val="20"/>
                    </w:rPr>
                    <w:fldChar w:fldCharType="end"/>
                  </w:r>
                  <w:bookmarkEnd w:id="1"/>
                  <w:r w:rsidRPr="005633DB">
                    <w:rPr>
                      <w:i w:val="0"/>
                      <w:color w:val="auto"/>
                      <w:sz w:val="20"/>
                      <w:szCs w:val="20"/>
                    </w:rPr>
                    <w:t>: Generic ASVC architecture showing main system components and their functional correlation</w:t>
                  </w:r>
                  <w:r w:rsidRPr="006025BB">
                    <w:t>.</w:t>
                  </w:r>
                </w:p>
                <w:p w:rsidR="00671416" w:rsidRDefault="00671416" w:rsidP="00671416">
                  <w:pPr>
                    <w:pStyle w:val="BodyText"/>
                    <w:keepNext/>
                    <w:jc w:val="center"/>
                  </w:pPr>
                </w:p>
                <w:p w:rsidR="00671416" w:rsidRPr="005633DB" w:rsidRDefault="00671416" w:rsidP="00671416">
                  <w:pPr>
                    <w:pStyle w:val="Caption"/>
                    <w:rPr>
                      <w:i w:val="0"/>
                    </w:rPr>
                  </w:pPr>
                </w:p>
                <w:p w:rsidR="00671416" w:rsidRDefault="00671416" w:rsidP="00671416">
                  <w:pPr>
                    <w:pStyle w:val="BodyText"/>
                    <w:keepNext/>
                    <w:jc w:val="center"/>
                  </w:pPr>
                </w:p>
                <w:p w:rsidR="00671416" w:rsidRDefault="00671416" w:rsidP="00671416">
                  <w:pPr>
                    <w:pStyle w:val="Caption"/>
                  </w:pPr>
                </w:p>
              </w:txbxContent>
            </v:textbox>
            <w10:wrap type="topAndBottom" anchorx="margin"/>
          </v:shape>
        </w:pict>
      </w:r>
    </w:p>
    <w:p w:rsidR="00CB539B" w:rsidRDefault="004361A2" w:rsidP="009A57AB">
      <w:pPr>
        <w:pStyle w:val="Heading1"/>
      </w:pPr>
      <w:r>
        <w:t>Kinetic Drawing through a Virtual Ecosystem</w:t>
      </w:r>
    </w:p>
    <w:p w:rsidR="004361A2" w:rsidRDefault="004361A2" w:rsidP="00D6040B">
      <w:pPr>
        <w:pStyle w:val="Affiliation"/>
        <w:jc w:val="both"/>
      </w:pPr>
      <w:r>
        <w:t xml:space="preserve">To further particularize the description of the generic architecture, ASVC can be described as a virtual ecosystem </w:t>
      </w:r>
      <w:r w:rsidR="0092209D">
        <w:br/>
      </w:r>
      <w:r w:rsidR="0092209D">
        <w:br/>
      </w:r>
      <w:r w:rsidR="0092209D">
        <w:lastRenderedPageBreak/>
        <w:br/>
      </w:r>
      <w:r w:rsidR="0092209D">
        <w:br/>
      </w:r>
      <w:r w:rsidR="0092209D">
        <w:br/>
      </w:r>
      <w:r w:rsidR="0092209D">
        <w:br/>
      </w:r>
      <w:r>
        <w:t xml:space="preserve">populated by drawing agents. The motion of the drawing agents in the environment takes place at micro level in the </w:t>
      </w:r>
      <w:r w:rsidR="00832642">
        <w:br/>
      </w:r>
      <w:r>
        <w:t xml:space="preserve">system, which can be associated with a primary perceptual level where drawing agents seem to be independent in their actions, but responsive to environmental influences.   </w:t>
      </w:r>
    </w:p>
    <w:p w:rsidR="00CB539B" w:rsidRDefault="004361A2" w:rsidP="00D6040B">
      <w:pPr>
        <w:pStyle w:val="Affiliation"/>
        <w:ind w:firstLine="284"/>
        <w:jc w:val="both"/>
      </w:pPr>
      <w:r>
        <w:t>The drawing process takes place through recording the motion trajectories of the drawing agents in the system. The motion of drawing agents is self-generated. Therefore, the KDS output at low perceptual level is influenced by the computational paradigm that underlies agent motion. There are a number of pre-determined parameters that decide the agent appearance, which has a role as a unit form in visual structure aggregation and therefore has impact on the visual output from the system. This aspect is described in more detail with reference to a particular ASVC implementation based on random walk algorithms in</w:t>
      </w:r>
      <w:r w:rsidR="001734FB">
        <w:t xml:space="preserve"> </w:t>
      </w:r>
      <w:r w:rsidR="003E7F77">
        <w:fldChar w:fldCharType="begin"/>
      </w:r>
      <w:r w:rsidR="001734FB">
        <w:instrText xml:space="preserve"> ADDIN EN.CITE &lt;EndNote&gt;&lt;Cite&gt;&lt;Author&gt;Sirbu&lt;/Author&gt;&lt;Year&gt;2013&lt;/Year&gt;&lt;RecNum&gt;46&lt;/RecNum&gt;&lt;DisplayText&gt;[49]&lt;/DisplayText&gt;&lt;record&gt;&lt;rec-number&gt;46&lt;/rec-number&gt;&lt;foreign-keys&gt;&lt;key app="EN" db-id="vs5apsrzaprxr6ee25dverp7reetr2rs5axx" timestamp="1434500559"&gt;46&lt;/key&gt;&lt;/foreign-keys&gt;&lt;ref-type name="Conference Paper"&gt;47&lt;/ref-type&gt;&lt;contributors&gt;&lt;authors&gt;&lt;author&gt;Sirbu, Daniela&lt;/author&gt;&lt;/authors&gt;&lt;secondary-authors&gt;&lt;author&gt;Celestino Soddu&lt;/author&gt;&lt;/secondary-authors&gt;&lt;/contributors&gt;&lt;titles&gt;&lt;title&gt;Emerging visual structures from a random walker&lt;/title&gt;&lt;secondary-title&gt;Proc. of 16th International Conference on Generative Art&lt;/secondary-title&gt;&lt;/titles&gt;&lt;pages&gt;66-76&lt;/pages&gt;&lt;dates&gt;&lt;year&gt;2013&lt;/year&gt;&lt;pub-dates&gt;&lt;date&gt;December 9-12&lt;/date&gt;&lt;/pub-dates&gt;&lt;/dates&gt;&lt;pub-location&gt;Politecnico di Milano University, Milan, Italy&lt;/pub-location&gt;&lt;publisher&gt;Domus Argentia&lt;/publisher&gt;&lt;urls&gt;&lt;/urls&gt;&lt;/record&gt;&lt;/Cite&gt;&lt;/EndNote&gt;</w:instrText>
      </w:r>
      <w:r w:rsidR="003E7F77">
        <w:fldChar w:fldCharType="separate"/>
      </w:r>
      <w:r w:rsidR="001734FB">
        <w:rPr>
          <w:noProof/>
        </w:rPr>
        <w:t>[49]</w:t>
      </w:r>
      <w:r w:rsidR="003E7F77">
        <w:fldChar w:fldCharType="end"/>
      </w:r>
      <w:r>
        <w:t>, but other computational paradigms can be employed</w:t>
      </w:r>
      <w:r w:rsidR="00CB539B" w:rsidRPr="00EE03CC">
        <w:t xml:space="preserve">. </w:t>
      </w:r>
    </w:p>
    <w:p w:rsidR="004361A2" w:rsidRDefault="004361A2" w:rsidP="004361A2">
      <w:pPr>
        <w:pStyle w:val="Affiliation"/>
        <w:jc w:val="left"/>
      </w:pPr>
    </w:p>
    <w:p w:rsidR="004361A2" w:rsidRDefault="004361A2" w:rsidP="009A57AB">
      <w:pPr>
        <w:pStyle w:val="Heading1"/>
      </w:pPr>
      <w:r>
        <w:t>Design Principles and Visual Concept Development in ASVC</w:t>
      </w:r>
    </w:p>
    <w:p w:rsidR="004361A2" w:rsidRDefault="004361A2" w:rsidP="00D6040B">
      <w:pPr>
        <w:pStyle w:val="Affiliation"/>
        <w:jc w:val="both"/>
      </w:pPr>
      <w:r>
        <w:t xml:space="preserve">Aesthetic principles are manifested in ASVC through environmental dynamics. Traces generated by the drawing agents in motion are steered towards aesthetic organization of form aggregations through interactions between the drawing agents and the environment. Therefore, visual concept development in ASVC depends on the structural elements in the environment configuration and the overall dynamics of the environment.   </w:t>
      </w:r>
    </w:p>
    <w:p w:rsidR="00CB539B" w:rsidRDefault="004361A2" w:rsidP="00D6040B">
      <w:pPr>
        <w:pStyle w:val="Affiliation"/>
        <w:ind w:firstLine="284"/>
        <w:jc w:val="both"/>
      </w:pPr>
      <w:r>
        <w:t>If we employ an evolutionary computing paradigm, which is not mandatory, but is very intuitive, then defining a certain configuration and dynamics for the artificial environment means defining an environmental niche. In this case, the development of a visual concept in ASVC can be described th</w:t>
      </w:r>
      <w:r>
        <w:rPr>
          <w:lang w:val="en-CA"/>
        </w:rPr>
        <w:t>r</w:t>
      </w:r>
      <w:r>
        <w:t>ough an environment niche in the virtual world. We re-emphasize that once the environmental niche is configured and the computational paradigm that underlies it is defined, this does not mean that the environmental niche is static. We choose by design that the dynamics of environment components is largely based on stochastic processes. This is meant to facilitate within aesthetic constraints a large variety of possible compositional developments.</w:t>
      </w:r>
    </w:p>
    <w:p w:rsidR="004361A2" w:rsidRDefault="004361A2" w:rsidP="00832642">
      <w:pPr>
        <w:pStyle w:val="Affiliation"/>
        <w:jc w:val="left"/>
      </w:pPr>
    </w:p>
    <w:p w:rsidR="004361A2" w:rsidRDefault="004361A2" w:rsidP="009A57AB">
      <w:pPr>
        <w:pStyle w:val="Heading1"/>
      </w:pPr>
      <w:r>
        <w:t>Artificial Creativity as a Feedback Loop System</w:t>
      </w:r>
    </w:p>
    <w:p w:rsidR="005F49AE" w:rsidRDefault="004361A2" w:rsidP="00D6040B">
      <w:pPr>
        <w:pStyle w:val="Affiliation"/>
        <w:jc w:val="both"/>
        <w:rPr>
          <w:lang w:val="en-CA"/>
        </w:rPr>
      </w:pPr>
      <w:r>
        <w:t>Starting from the idea that both intelligence and creativity are processes of adaptation to the environment and the fact that both are functions of</w:t>
      </w:r>
      <w:r w:rsidRPr="00D53ED6">
        <w:t xml:space="preserve"> the brain, we can discuss an interpretation of creativity as overlapping in many respects with intelligence as an adaptive system functioning in interaction with a given environment. The main difference between intelligence and creativity is that intelligence operates within the knowledge domain, whil</w:t>
      </w:r>
      <w:r w:rsidR="00C05270">
        <w:t xml:space="preserve">e </w:t>
      </w:r>
      <w:r w:rsidRPr="00D53ED6">
        <w:t xml:space="preserve">creativity operates to expand the knowledge domain. Based on this interpretation, we can adapt the representation of intelligent systems as adaptive feedback loop systems </w:t>
      </w:r>
      <w:r w:rsidR="003E7F77" w:rsidRPr="00D53ED6">
        <w:fldChar w:fldCharType="begin"/>
      </w:r>
      <w:r>
        <w:instrText xml:space="preserve"> ADDIN EN.CITE &lt;EndNote&gt;&lt;Cite&gt;&lt;Author&gt;Meystel&lt;/Author&gt;&lt;Year&gt;2002&lt;/Year&gt;&lt;RecNum&gt;8&lt;/RecNum&gt;&lt;DisplayText&gt;[1]&lt;/DisplayText&gt;&lt;record&gt;&lt;rec-number&gt;8&lt;/rec-number&gt;&lt;foreign-keys&gt;&lt;key app="EN" db-id="vs5apsrzaprxr6ee25dverp7reetr2rs5axx" timestamp="1434500559"&gt;8&lt;/key&gt;&lt;/foreign-keys&gt;&lt;ref-type name="Book"&gt;6&lt;/ref-type&gt;&lt;contributors&gt;&lt;authors&gt;&lt;author&gt;Meystel, Alexander M. &lt;/author&gt;&lt;author&gt;Albus, James S.&lt;/author&gt;&lt;/authors&gt;&lt;/contributors&gt;&lt;titles&gt;&lt;title&gt;Intelligent Systems: Architecture, Design and Control&lt;/title&gt;&lt;/titles&gt;&lt;keywords&gt;&lt;keyword&gt;intelligent systems, artificial intelligence, creativity, computers, DCR&lt;/keyword&gt;&lt;/keywords&gt;&lt;dates&gt;&lt;year&gt;2002&lt;/year&gt;&lt;/dates&gt;&lt;pub-location&gt;New York, NY&lt;/pub-location&gt;&lt;publisher&gt;Wiley&lt;/publisher&gt;&lt;call-num&gt;Univ of AB, Cameron: TJ 217.5 A43 2002&lt;/call-num&gt;&lt;label&gt;bk33 and bk41&lt;/label&gt;&lt;urls&gt;&lt;/urls&gt;&lt;/record&gt;&lt;/Cite&gt;&lt;/EndNote&gt;</w:instrText>
      </w:r>
      <w:r w:rsidR="003E7F77" w:rsidRPr="00D53ED6">
        <w:fldChar w:fldCharType="separate"/>
      </w:r>
      <w:r>
        <w:rPr>
          <w:noProof/>
        </w:rPr>
        <w:t>[1]</w:t>
      </w:r>
      <w:r w:rsidR="003E7F77" w:rsidRPr="00D53ED6">
        <w:fldChar w:fldCharType="end"/>
      </w:r>
      <w:r w:rsidRPr="00D53ED6">
        <w:t xml:space="preserve"> to inco</w:t>
      </w:r>
      <w:r>
        <w:t>rporate aesthetic knowledge and relaxation of aesthetic principles through randomized algorithms at various levels in the ASVC system as presented in</w:t>
      </w:r>
      <w:r>
        <w:rPr>
          <w:lang w:val="en-CA"/>
        </w:rPr>
        <w:t xml:space="preserve"> Figure 2.</w:t>
      </w:r>
    </w:p>
    <w:p w:rsidR="00671416" w:rsidRDefault="00671416" w:rsidP="00671416">
      <w:pPr>
        <w:pStyle w:val="Heading1"/>
      </w:pPr>
      <w:r>
        <w:t xml:space="preserve">  Imple</w:t>
      </w:r>
      <w:r w:rsidRPr="009A57AB">
        <w:t>mentations</w:t>
      </w:r>
    </w:p>
    <w:p w:rsidR="00671416" w:rsidRDefault="00671416" w:rsidP="00671416">
      <w:pPr>
        <w:pStyle w:val="Affiliation"/>
        <w:jc w:val="both"/>
      </w:pPr>
      <w:r>
        <w:t>The conceptual framework discussed in the paper provided the basis for the development of several systems for assisted and autonomous artificial creativity based on random walk algorithms, genetic algorithms, and hybrid systems</w:t>
      </w:r>
      <w:r>
        <w:rPr>
          <w:lang w:val="en-CA"/>
        </w:rPr>
        <w:t>, which</w:t>
      </w:r>
      <w:r>
        <w:t xml:space="preserve"> combine several computing</w:t>
      </w:r>
      <w:r>
        <w:rPr>
          <w:lang w:val="en-CA"/>
        </w:rPr>
        <w:t xml:space="preserve"> paradigms in various components from the ASVC generic architecture presented in Figure 2.</w:t>
      </w:r>
      <w:r>
        <w:t xml:space="preserve"> </w:t>
      </w:r>
    </w:p>
    <w:p w:rsidR="00671416" w:rsidRPr="009A57AB" w:rsidRDefault="00671416" w:rsidP="00671416">
      <w:pPr>
        <w:pStyle w:val="Heading2"/>
      </w:pPr>
      <w:r w:rsidRPr="009A57AB">
        <w:t>Random Walk ASVC</w:t>
      </w:r>
    </w:p>
    <w:p w:rsidR="00671416" w:rsidRDefault="0020319E" w:rsidP="00671416">
      <w:pPr>
        <w:pStyle w:val="Affiliation"/>
        <w:jc w:val="both"/>
        <w:rPr>
          <w:lang w:val="en-CA"/>
        </w:rPr>
      </w:pPr>
      <w:r>
        <w:rPr>
          <w:lang w:val="en-CA"/>
        </w:rPr>
        <w:t xml:space="preserve">A </w:t>
      </w:r>
      <w:r w:rsidR="00671416">
        <w:rPr>
          <w:lang w:val="en-CA"/>
        </w:rPr>
        <w:t>Random walk ASVC (RWASVC) ha</w:t>
      </w:r>
      <w:r>
        <w:rPr>
          <w:lang w:val="en-CA"/>
        </w:rPr>
        <w:t>s</w:t>
      </w:r>
      <w:r w:rsidR="00671416">
        <w:rPr>
          <w:lang w:val="en-CA"/>
        </w:rPr>
        <w:t xml:space="preserve"> been </w:t>
      </w:r>
      <w:r w:rsidR="00671416">
        <w:t xml:space="preserve">developed based on KDS </w:t>
      </w:r>
      <w:r w:rsidR="00671416">
        <w:rPr>
          <w:lang w:val="en-CA"/>
        </w:rPr>
        <w:t xml:space="preserve">with drawing agents with motion under random walk algorithms. This is </w:t>
      </w:r>
      <w:r w:rsidR="00671416">
        <w:t>integrated with an environment with randomized areas of</w:t>
      </w:r>
      <w:r w:rsidR="00671416">
        <w:rPr>
          <w:lang w:val="en-CA"/>
        </w:rPr>
        <w:t xml:space="preserve"> interaction that fracture the random walk continuity and reinitialize the algorithm with the agent placed in high recurrence areas. RWASVC systems have been extended into hybrid systems that incorporate drawing agents engaged in physical simulation systems in addition to the random walk drawing agent population </w:t>
      </w:r>
      <w:r w:rsidR="00671416" w:rsidRPr="001A0F09">
        <w:rPr>
          <w:lang w:val="en-CA"/>
        </w:rPr>
        <w:t>(</w:t>
      </w:r>
      <w:r w:rsidR="00671416">
        <w:rPr>
          <w:lang w:val="en-CA"/>
        </w:rPr>
        <w:t>Figure 3</w:t>
      </w:r>
      <w:r w:rsidR="00671416" w:rsidRPr="001A0F09">
        <w:rPr>
          <w:lang w:val="en-CA"/>
        </w:rPr>
        <w:t>).</w:t>
      </w:r>
      <w:r w:rsidR="00671416">
        <w:rPr>
          <w:lang w:val="en-CA"/>
        </w:rPr>
        <w:t xml:space="preserve"> With this system we obtained the appearance of a natural garden fence with vegetation in continuous growth and having a distribution in the pictorial</w:t>
      </w:r>
      <w:r>
        <w:rPr>
          <w:lang w:val="en-CA"/>
        </w:rPr>
        <w:t xml:space="preserve"> </w:t>
      </w:r>
      <w:r w:rsidR="00671416">
        <w:rPr>
          <w:lang w:val="en-CA"/>
        </w:rPr>
        <w:t xml:space="preserve">field that responds to aesthetic principles of visual composition organization. Experiments with RWASVC systems show that for a defined size of the frame </w:t>
      </w:r>
      <w:r>
        <w:rPr>
          <w:lang w:val="en-CA"/>
        </w:rPr>
        <w:t xml:space="preserve">of </w:t>
      </w:r>
      <w:r w:rsidR="00671416">
        <w:rPr>
          <w:lang w:val="en-CA"/>
        </w:rPr>
        <w:t>reference and a certain range of proportional relationships with the agent size, these systems are very reliable in producing a large number of visual compositions in a reasonable amount of time. Some recommendations for effective setups have been synthesized from these experiments. Hybrid RWASVCs incorporating physical systems extend the range of visual styles, but more refined correlations of the agent size and numbers must be performed.</w:t>
      </w:r>
    </w:p>
    <w:p w:rsidR="0020319E" w:rsidRDefault="0020319E" w:rsidP="00671416">
      <w:pPr>
        <w:pStyle w:val="Affiliation"/>
        <w:jc w:val="both"/>
        <w:rPr>
          <w:lang w:val="en-CA"/>
        </w:rPr>
      </w:pPr>
    </w:p>
    <w:p w:rsidR="00832642" w:rsidRDefault="00832642" w:rsidP="00671416">
      <w:pPr>
        <w:pStyle w:val="Affiliation"/>
        <w:jc w:val="both"/>
        <w:rPr>
          <w:lang w:val="en-CA"/>
        </w:rPr>
      </w:pPr>
    </w:p>
    <w:p w:rsidR="00832642" w:rsidRDefault="00832642" w:rsidP="00671416">
      <w:pPr>
        <w:pStyle w:val="Affiliation"/>
        <w:jc w:val="both"/>
        <w:rPr>
          <w:lang w:val="en-CA"/>
        </w:rPr>
      </w:pPr>
    </w:p>
    <w:p w:rsidR="00832642" w:rsidRDefault="00832642" w:rsidP="00671416">
      <w:pPr>
        <w:pStyle w:val="Affiliation"/>
        <w:jc w:val="both"/>
        <w:rPr>
          <w:lang w:val="en-CA"/>
        </w:rPr>
      </w:pPr>
    </w:p>
    <w:p w:rsidR="0020319E" w:rsidRPr="009A57AB" w:rsidRDefault="0020319E" w:rsidP="0020319E">
      <w:pPr>
        <w:pStyle w:val="Heading2"/>
      </w:pPr>
      <w:r>
        <w:t xml:space="preserve">Evolutionary </w:t>
      </w:r>
      <w:r w:rsidRPr="009A57AB">
        <w:t>ASVC</w:t>
      </w:r>
    </w:p>
    <w:p w:rsidR="0020319E" w:rsidRDefault="0020319E" w:rsidP="0020319E">
      <w:pPr>
        <w:pStyle w:val="Affiliation"/>
        <w:jc w:val="left"/>
        <w:rPr>
          <w:lang w:val="en-CA"/>
        </w:rPr>
      </w:pPr>
      <w:r>
        <w:rPr>
          <w:lang w:val="en-CA"/>
        </w:rPr>
        <w:t xml:space="preserve">A number of evolutionary ASVS (EASVC) systems have been developed with drawing agents in movement under an evolutionary computing paradigm and the environment characterized by non-deterministic dynamics. Experiments with these systems provide very interesting and consistent results based on experimental setups that allow a large degree of stochastic freedom in the environment dynamics and therefore in the visual concept development system of the EASVC. These experiments emphasize that the systems creativity and the output quality increases when aesthetic rules are loose allowing more freedom in creative combinations and associations of forms. Sampled images from this experiment are presented in Figure 4. </w:t>
      </w:r>
    </w:p>
    <w:p w:rsidR="0020319E" w:rsidRDefault="0020319E" w:rsidP="001734FB">
      <w:pPr>
        <w:pStyle w:val="Affiliation"/>
        <w:ind w:firstLine="284"/>
        <w:jc w:val="both"/>
        <w:rPr>
          <w:lang w:val="en-CA"/>
        </w:rPr>
      </w:pPr>
      <w:r>
        <w:rPr>
          <w:lang w:val="en-CA"/>
        </w:rPr>
        <w:t>Experimental results are synthesized in Figure 5 showing correlations between the total number of dense forms, which express better quality through better form definition, and total number of dominant compositions, which show quantitative increase of system productivity over generations.</w:t>
      </w:r>
    </w:p>
    <w:p w:rsidR="001734FB" w:rsidRDefault="001734FB" w:rsidP="001734FB">
      <w:pPr>
        <w:pStyle w:val="Affiliation"/>
        <w:ind w:firstLine="284"/>
        <w:jc w:val="both"/>
        <w:rPr>
          <w:lang w:val="en-CA"/>
        </w:rPr>
      </w:pPr>
    </w:p>
    <w:p w:rsidR="0020319E" w:rsidRDefault="0020319E" w:rsidP="0020319E">
      <w:pPr>
        <w:pStyle w:val="Heading1"/>
      </w:pPr>
      <w:r>
        <w:t xml:space="preserve">  Conclusion</w:t>
      </w:r>
    </w:p>
    <w:p w:rsidR="0020319E" w:rsidRDefault="0020319E" w:rsidP="0020319E">
      <w:pPr>
        <w:pStyle w:val="Affiliation"/>
        <w:jc w:val="both"/>
      </w:pPr>
      <w:r>
        <w:t xml:space="preserve">We conclude emphasizing that experimental results support our hypothesis that stochastic freedom </w:t>
      </w:r>
      <w:r w:rsidR="00832642">
        <w:t xml:space="preserve">catalyzes </w:t>
      </w:r>
      <w:r>
        <w:t xml:space="preserve"> ASVC creative behavior </w:t>
      </w:r>
      <w:r w:rsidR="00832642">
        <w:t xml:space="preserve">when manifested </w:t>
      </w:r>
      <w:r>
        <w:t xml:space="preserve">both at conceptual level (visual concept development through the environment) and execution level (drawing through </w:t>
      </w:r>
      <w:r w:rsidR="00832642">
        <w:t>agents</w:t>
      </w:r>
      <w:r>
        <w:t>)</w:t>
      </w:r>
      <w:r w:rsidR="00832642">
        <w:t>, provided that stochastic processes are under aesthetic influences within the system. Therefore, some general creativity principles allow specialized creative behavior in visual arts to be manifested within a non-anthropocentric ASVC.</w:t>
      </w:r>
      <w:r>
        <w:t xml:space="preserve"> </w:t>
      </w:r>
    </w:p>
    <w:p w:rsidR="005F49AE" w:rsidRDefault="003E7F77" w:rsidP="003E1268">
      <w:pPr>
        <w:pStyle w:val="Affiliation"/>
        <w:jc w:val="left"/>
        <w:rPr>
          <w:lang w:val="en-CA"/>
        </w:rPr>
      </w:pPr>
      <w:r w:rsidRPr="003E7F77">
        <w:rPr>
          <w:noProof/>
          <w:lang w:val="en-CA" w:eastAsia="en-CA"/>
        </w:rPr>
        <w:pict>
          <v:shape id="_x0000_s1027" type="#_x0000_t202" style="position:absolute;margin-left:0;margin-top:19.2pt;width:417.45pt;height:345.75pt;z-index:-25165363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" stroked="f">
            <v:textbox>
              <w:txbxContent>
                <w:p w:rsidR="005633DB" w:rsidRDefault="005633DB" w:rsidP="005633DB">
                  <w:pPr>
                    <w:keepNext/>
                    <w:jc w:val="center"/>
                  </w:pPr>
                  <w:r>
                    <w:rPr>
                      <w:noProof/>
                    </w:rPr>
                    <w:drawing>
                      <wp:inline distT="0" distB="0" distL="0" distR="0">
                        <wp:extent cx="4262648" cy="345122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fig_3-3_creativity-diagram_dev from Albus.wm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29394" cy="3505266"/>
                                </a:xfrm>
                                <a:prstGeom prst="rect">
                                  <a:avLst/>
                                </a:prstGeom>
                              </pic:spPr>
                            </pic:pic>
                          </a:graphicData>
                        </a:graphic>
                      </wp:inline>
                    </w:drawing>
                  </w:r>
                </w:p>
                <w:p w:rsidR="005633DB" w:rsidRDefault="005633DB" w:rsidP="005633DB">
                  <w:pPr>
                    <w:keepNext/>
                    <w:jc w:val="center"/>
                  </w:pPr>
                </w:p>
                <w:p w:rsidR="005633DB" w:rsidRPr="005633DB" w:rsidRDefault="005633DB" w:rsidP="00D6040B">
                  <w:pPr>
                    <w:pStyle w:val="Caption"/>
                    <w:jc w:val="both"/>
                    <w:rPr>
                      <w:i w:val="0"/>
                      <w:color w:val="auto"/>
                      <w:sz w:val="20"/>
                      <w:szCs w:val="20"/>
                    </w:rPr>
                  </w:pPr>
                  <w:r w:rsidRPr="005633DB">
                    <w:rPr>
                      <w:i w:val="0"/>
                      <w:color w:val="auto"/>
                      <w:sz w:val="20"/>
                      <w:szCs w:val="20"/>
                    </w:rPr>
                    <w:t xml:space="preserve">Figure 2: ASVC generic architecture adapted to emphasize computational creativity components and functionality in a feedback loop. This expands computational intelligent system representation proposed in </w:t>
                  </w:r>
                  <w:r w:rsidR="003E7F77" w:rsidRPr="005633DB">
                    <w:rPr>
                      <w:i w:val="0"/>
                      <w:color w:val="auto"/>
                      <w:sz w:val="20"/>
                      <w:szCs w:val="20"/>
                    </w:rPr>
                    <w:fldChar w:fldCharType="begin"/>
                  </w:r>
                  <w:r w:rsidRPr="005633DB">
                    <w:rPr>
                      <w:i w:val="0"/>
                      <w:color w:val="auto"/>
                      <w:sz w:val="20"/>
                      <w:szCs w:val="20"/>
                    </w:rPr>
                    <w:instrText xml:space="preserve"> ADDIN EN.CITE &lt;EndNote&gt;&lt;Cite&gt;&lt;Author&gt;Meystel&lt;/Author&gt;&lt;Year&gt;2002&lt;/Year&gt;&lt;RecNum&gt;8&lt;/RecNum&gt;&lt;DisplayText&gt;[1]&lt;/DisplayText&gt;&lt;record&gt;&lt;rec-number&gt;8&lt;/rec-number&gt;&lt;foreign-keys&gt;&lt;key app="EN" db-id="vs5apsrzaprxr6ee25dverp7reetr2rs5axx" timestamp="1434500559"&gt;8&lt;/key&gt;&lt;/foreign-keys&gt;&lt;ref-type name="Book"&gt;6&lt;/ref-type&gt;&lt;contributors&gt;&lt;authors&gt;&lt;author&gt;Meystel, Alexander M. &lt;/author&gt;&lt;author&gt;Albus, James S.&lt;/author&gt;&lt;/authors&gt;&lt;/contributors&gt;&lt;titles&gt;&lt;title&gt;Intelligent Systems: Architecture, Design and Control&lt;/title&gt;&lt;/titles&gt;&lt;keywords&gt;&lt;keyword&gt;intelligent systems, artificial intelligence, creativity, computers, DCR&lt;/keyword&gt;&lt;/keywords&gt;&lt;dates&gt;&lt;year&gt;2002&lt;/year&gt;&lt;/dates&gt;&lt;pub-location&gt;New York, NY&lt;/pub-location&gt;&lt;publisher&gt;Wiley&lt;/publisher&gt;&lt;call-num&gt;Univ of AB, Cameron: TJ 217.5 A43 2002&lt;/call-num&gt;&lt;label&gt;bk33 and bk41&lt;/label&gt;&lt;urls&gt;&lt;/urls&gt;&lt;/record&gt;&lt;/Cite&gt;&lt;/EndNote&gt;</w:instrText>
                  </w:r>
                  <w:r w:rsidR="003E7F77" w:rsidRPr="005633DB">
                    <w:rPr>
                      <w:i w:val="0"/>
                      <w:color w:val="auto"/>
                      <w:sz w:val="20"/>
                      <w:szCs w:val="20"/>
                    </w:rPr>
                    <w:fldChar w:fldCharType="separate"/>
                  </w:r>
                  <w:r w:rsidRPr="005633DB">
                    <w:rPr>
                      <w:i w:val="0"/>
                      <w:noProof/>
                      <w:color w:val="auto"/>
                      <w:sz w:val="20"/>
                      <w:szCs w:val="20"/>
                    </w:rPr>
                    <w:t>[1]</w:t>
                  </w:r>
                  <w:r w:rsidR="003E7F77" w:rsidRPr="005633DB">
                    <w:rPr>
                      <w:i w:val="0"/>
                      <w:color w:val="auto"/>
                      <w:sz w:val="20"/>
                      <w:szCs w:val="20"/>
                    </w:rPr>
                    <w:fldChar w:fldCharType="end"/>
                  </w:r>
                  <w:r w:rsidRPr="005633DB">
                    <w:rPr>
                      <w:i w:val="0"/>
                      <w:color w:val="auto"/>
                      <w:sz w:val="20"/>
                      <w:szCs w:val="20"/>
                    </w:rPr>
                    <w:t xml:space="preserve"> to accommodate rules relaxation over aesthetic knowledge domain in the world dynamics and drawing agents behavior in ASVC</w:t>
                  </w:r>
                  <w:r>
                    <w:rPr>
                      <w:i w:val="0"/>
                      <w:color w:val="auto"/>
                      <w:sz w:val="20"/>
                      <w:szCs w:val="20"/>
                    </w:rPr>
                    <w:t>.</w:t>
                  </w:r>
                </w:p>
                <w:p w:rsidR="005633DB" w:rsidRPr="00F96C02" w:rsidRDefault="005633DB" w:rsidP="005633DB">
                  <w:pPr>
                    <w:keepNext/>
                    <w:jc w:val="center"/>
                    <w:rPr>
                      <w:color w:val="FFFFFF" w:themeColor="background1"/>
                    </w:rPr>
                  </w:pPr>
                </w:p>
                <w:p w:rsidR="005633DB" w:rsidRDefault="005633DB" w:rsidP="005633DB">
                  <w:pPr>
                    <w:keepNext/>
                    <w:jc w:val="center"/>
                  </w:pPr>
                </w:p>
                <w:p w:rsidR="005633DB" w:rsidRPr="00D53ED6" w:rsidRDefault="005633DB" w:rsidP="005633DB">
                  <w:pPr>
                    <w:pStyle w:val="Caption"/>
                    <w:rPr>
                      <w:i w:val="0"/>
                    </w:rPr>
                  </w:pPr>
                </w:p>
              </w:txbxContent>
            </v:textbox>
            <w10:wrap type="topAndBottom" anchorx="margin"/>
          </v:shape>
        </w:pict>
      </w:r>
    </w:p>
    <w:p w:rsidR="00671416" w:rsidRDefault="00671416" w:rsidP="00671416">
      <w:pPr>
        <w:pStyle w:val="Affiliation"/>
        <w:jc w:val="left"/>
        <w:rPr>
          <w:lang w:val="en-CA"/>
        </w:rPr>
      </w:pPr>
    </w:p>
    <w:p w:rsidR="00175D88" w:rsidRDefault="003E7F77" w:rsidP="00671416">
      <w:pPr>
        <w:pStyle w:val="Affiliation"/>
        <w:jc w:val="left"/>
        <w:rPr>
          <w:lang w:val="en-CA"/>
        </w:rPr>
      </w:pPr>
      <w:r w:rsidRPr="003E7F77">
        <w:rPr>
          <w:noProof/>
          <w:lang w:val="en-CA" w:eastAsia="en-CA"/>
        </w:rPr>
        <w:lastRenderedPageBreak/>
        <w:pict>
          <v:shape id="Text Box 40" o:spid="_x0000_s1028" type="#_x0000_t202" style="position:absolute;margin-left:0;margin-top:11.2pt;width:464.25pt;height:429.75pt;z-index:-2516454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" stroked="f">
            <v:textbox>
              <w:txbxContent>
                <w:p w:rsidR="00175D88" w:rsidRDefault="00175D88" w:rsidP="00175D88">
                  <w:pPr>
                    <w:keepNext/>
                    <w:jc w:val="center"/>
                  </w:pPr>
                  <w:r>
                    <w:rPr>
                      <w:noProof/>
                    </w:rPr>
                    <w:drawing>
                      <wp:inline distT="0" distB="0" distL="0" distR="0">
                        <wp:extent cx="4350352" cy="4591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 - for the fence-garden.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404982" cy="4648702"/>
                                </a:xfrm>
                                <a:prstGeom prst="rect">
                                  <a:avLst/>
                                </a:prstGeom>
                              </pic:spPr>
                            </pic:pic>
                          </a:graphicData>
                        </a:graphic>
                      </wp:inline>
                    </w:drawing>
                  </w:r>
                </w:p>
                <w:p w:rsidR="00175D88" w:rsidRPr="00BB0148" w:rsidRDefault="00175D88" w:rsidP="00175D88">
                  <w:pPr>
                    <w:keepNext/>
                    <w:rPr>
                      <w:sz w:val="16"/>
                      <w:szCs w:val="16"/>
                    </w:rPr>
                  </w:pPr>
                </w:p>
                <w:p w:rsidR="00175D88" w:rsidRPr="00175D88" w:rsidRDefault="00175D88" w:rsidP="00175D88">
                  <w:pPr>
                    <w:pStyle w:val="Caption"/>
                    <w:ind w:left="1080" w:right="1065"/>
                    <w:jc w:val="both"/>
                    <w:rPr>
                      <w:i w:val="0"/>
                      <w:color w:val="auto"/>
                      <w:sz w:val="20"/>
                      <w:szCs w:val="20"/>
                    </w:rPr>
                  </w:pPr>
                  <w:r w:rsidRPr="001C179D">
                    <w:rPr>
                      <w:i w:val="0"/>
                      <w:color w:val="auto"/>
                      <w:sz w:val="20"/>
                      <w:szCs w:val="20"/>
                    </w:rPr>
                    <w:t>Figure 3: Selected cluster of sampled compositions generated by the hybrid ASVC - version 8 combining a random walk with 14 drawing agents and a physical simulation component with 10 drawing agents. Random walk drawing agent: rectangle, size 15 pixels x 25 pixels.</w:t>
                  </w:r>
                </w:p>
              </w:txbxContent>
            </v:textbox>
            <w10:wrap type="topAndBottom" anchorx="margin"/>
          </v:shape>
        </w:pict>
      </w:r>
    </w:p>
    <w:p w:rsidR="00175D88" w:rsidRDefault="003E7F77" w:rsidP="00175D88">
      <w:pPr>
        <w:pStyle w:val="Affiliation"/>
        <w:rPr>
          <w:lang w:val="en-CA"/>
        </w:rPr>
      </w:pPr>
      <w:r w:rsidRPr="003E7F77">
        <w:rPr>
          <w:noProof/>
          <w:lang w:val="en-CA" w:eastAsia="en-CA"/>
        </w:rPr>
        <w:pict>
          <v:shape id="Text Box 45" o:spid="_x0000_s1029" type="#_x0000_t202" style="position:absolute;left:0;text-align:left;margin-left:0;margin-top:11.2pt;width:472.25pt;height:142.5pt;z-index:-2516392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" stroked="f">
            <v:textbox>
              <w:txbxContent>
                <w:p w:rsidR="00671416" w:rsidRDefault="00671416" w:rsidP="00671416">
                  <w:pPr>
                    <w:keepNext/>
                    <w:jc w:val="center"/>
                  </w:pPr>
                  <w:r>
                    <w:rPr>
                      <w:noProof/>
                    </w:rPr>
                    <w:drawing>
                      <wp:inline distT="0" distB="0" distL="0" distR="0">
                        <wp:extent cx="5806825" cy="15285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igure-with-ga.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30695" cy="1534833"/>
                                </a:xfrm>
                                <a:prstGeom prst="rect">
                                  <a:avLst/>
                                </a:prstGeom>
                              </pic:spPr>
                            </pic:pic>
                          </a:graphicData>
                        </a:graphic>
                      </wp:inline>
                    </w:drawing>
                  </w:r>
                </w:p>
                <w:p w:rsidR="00671416" w:rsidRPr="00175D88" w:rsidRDefault="00671416" w:rsidP="00671416">
                  <w:pPr>
                    <w:pStyle w:val="Caption"/>
                    <w:rPr>
                      <w:i w:val="0"/>
                      <w:color w:val="auto"/>
                      <w:sz w:val="20"/>
                      <w:szCs w:val="20"/>
                    </w:rPr>
                  </w:pPr>
                  <w:r w:rsidRPr="00C765D5">
                    <w:rPr>
                      <w:i w:val="0"/>
                      <w:color w:val="auto"/>
                      <w:sz w:val="20"/>
                      <w:szCs w:val="20"/>
                    </w:rPr>
                    <w:t>Figure 4: Dominant compositions with dense forms created during experiment #8 with the EASVC system.</w:t>
                  </w:r>
                </w:p>
                <w:p w:rsidR="00671416" w:rsidRDefault="00671416" w:rsidP="00671416">
                  <w:pPr>
                    <w:keepNext/>
                  </w:pPr>
                </w:p>
                <w:p w:rsidR="00671416" w:rsidRPr="00D53ED6" w:rsidRDefault="00671416" w:rsidP="00671416">
                  <w:pPr>
                    <w:pStyle w:val="Caption"/>
                    <w:rPr>
                      <w:i w:val="0"/>
                    </w:rPr>
                  </w:pPr>
                </w:p>
              </w:txbxContent>
            </v:textbox>
            <w10:wrap type="topAndBottom" anchorx="margin"/>
          </v:shape>
        </w:pict>
      </w:r>
    </w:p>
    <w:p w:rsidR="00175D88" w:rsidRDefault="00175D88" w:rsidP="00175D88">
      <w:pPr>
        <w:pStyle w:val="Affiliation"/>
        <w:rPr>
          <w:lang w:val="en-CA"/>
        </w:rPr>
      </w:pPr>
    </w:p>
    <w:p w:rsidR="00175D88" w:rsidRDefault="00175D88" w:rsidP="00175D88">
      <w:pPr>
        <w:pStyle w:val="Affiliation"/>
        <w:rPr>
          <w:lang w:val="en-CA"/>
        </w:rPr>
      </w:pPr>
    </w:p>
    <w:p w:rsidR="00175D88" w:rsidRDefault="00175D88" w:rsidP="00175D88">
      <w:pPr>
        <w:pStyle w:val="Affiliation"/>
        <w:rPr>
          <w:lang w:val="en-CA"/>
        </w:rPr>
      </w:pPr>
    </w:p>
    <w:p w:rsidR="00175D88" w:rsidRDefault="00175D88" w:rsidP="00175D88">
      <w:pPr>
        <w:pStyle w:val="Affiliation"/>
        <w:rPr>
          <w:lang w:val="en-CA"/>
        </w:rPr>
      </w:pPr>
    </w:p>
    <w:p w:rsidR="00175D88" w:rsidRDefault="00175D88" w:rsidP="00175D88">
      <w:pPr>
        <w:pStyle w:val="Affiliation"/>
        <w:rPr>
          <w:lang w:val="en-CA"/>
        </w:rPr>
      </w:pPr>
    </w:p>
    <w:p w:rsidR="00175D88" w:rsidRDefault="00175D88" w:rsidP="00175D88">
      <w:pPr>
        <w:pStyle w:val="Affiliation"/>
        <w:rPr>
          <w:lang w:val="en-CA"/>
        </w:rPr>
      </w:pPr>
    </w:p>
    <w:p w:rsidR="00175D88" w:rsidRDefault="00175D88" w:rsidP="00671416">
      <w:pPr>
        <w:pStyle w:val="Affiliation"/>
        <w:rPr>
          <w:lang w:val="en-CA"/>
        </w:rPr>
      </w:pPr>
    </w:p>
    <w:p w:rsidR="00671416" w:rsidRDefault="00671416" w:rsidP="00671416">
      <w:pPr>
        <w:pStyle w:val="Affiliation"/>
        <w:rPr>
          <w:lang w:val="en-CA"/>
        </w:rPr>
      </w:pPr>
    </w:p>
    <w:p w:rsidR="00175D88" w:rsidRDefault="00175D88" w:rsidP="00175D88">
      <w:pPr>
        <w:pStyle w:val="Affiliation"/>
        <w:rPr>
          <w:lang w:val="en-CA"/>
        </w:rPr>
      </w:pPr>
    </w:p>
    <w:p w:rsidR="00671416" w:rsidRDefault="00671416" w:rsidP="00175D88">
      <w:pPr>
        <w:pStyle w:val="Affiliation"/>
        <w:rPr>
          <w:lang w:val="en-CA"/>
        </w:rPr>
      </w:pPr>
    </w:p>
    <w:p w:rsidR="00D13830" w:rsidRPr="00F3789B" w:rsidRDefault="003E7F77" w:rsidP="00671416">
      <w:pPr>
        <w:pStyle w:val="Affiliation"/>
        <w:rPr>
          <w:lang w:val="en-CA"/>
        </w:rPr>
      </w:pPr>
      <w:r w:rsidRPr="003E7F77">
        <w:rPr>
          <w:noProof/>
          <w:lang w:val="en-CA" w:eastAsia="en-CA"/>
        </w:rPr>
        <w:pict>
          <v:shape id="Text Box 28" o:spid="_x0000_s1030" type="#_x0000_t202" style="position:absolute;left:0;text-align:left;margin-left:0;margin-top:11.2pt;width:452.95pt;height:319.5pt;z-index:-2516433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" stroked="f">
            <v:textbox>
              <w:txbxContent>
                <w:p w:rsidR="00175D88" w:rsidRDefault="00175D88" w:rsidP="00175D88">
                  <w:pPr>
                    <w:keepNext/>
                    <w:jc w:val="center"/>
                  </w:pPr>
                  <w:r>
                    <w:rPr>
                      <w:rFonts w:asciiTheme="minorHAnsi" w:hAnsiTheme="minorHAnsi" w:cs="Segoe UI"/>
                      <w:noProof/>
                      <w:sz w:val="18"/>
                      <w:szCs w:val="16"/>
                    </w:rPr>
                    <w:drawing>
                      <wp:inline distT="0" distB="0" distL="0" distR="0">
                        <wp:extent cx="4338818" cy="3333750"/>
                        <wp:effectExtent l="0" t="0" r="508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5D88" w:rsidRDefault="00175D88" w:rsidP="00175D88">
                  <w:pPr>
                    <w:keepNext/>
                    <w:jc w:val="center"/>
                  </w:pPr>
                </w:p>
                <w:p w:rsidR="00175D88" w:rsidRPr="001C179D" w:rsidRDefault="00175D88" w:rsidP="00175D88">
                  <w:pPr>
                    <w:pStyle w:val="Caption"/>
                    <w:ind w:left="567" w:right="536"/>
                    <w:jc w:val="both"/>
                    <w:rPr>
                      <w:i w:val="0"/>
                      <w:color w:val="auto"/>
                      <w:sz w:val="20"/>
                      <w:szCs w:val="20"/>
                    </w:rPr>
                  </w:pPr>
                  <w:r w:rsidRPr="001C179D">
                    <w:rPr>
                      <w:i w:val="0"/>
                      <w:color w:val="auto"/>
                      <w:sz w:val="20"/>
                      <w:szCs w:val="20"/>
                    </w:rPr>
                    <w:t>Figure 5: Correlations between total number of dense forms per run and the total number of dominant compositions per run across experiments #2- #9, case study #1. Each run is of 50 generations of drawing agents.</w:t>
                  </w:r>
                </w:p>
                <w:p w:rsidR="00175D88" w:rsidRDefault="00175D88" w:rsidP="00175D88">
                  <w:pPr>
                    <w:keepNext/>
                    <w:jc w:val="center"/>
                  </w:pPr>
                </w:p>
                <w:p w:rsidR="00175D88" w:rsidRPr="00D53324" w:rsidRDefault="00175D88" w:rsidP="00175D88">
                  <w:pPr>
                    <w:keepNext/>
                    <w:jc w:val="center"/>
                  </w:pPr>
                </w:p>
                <w:p w:rsidR="00175D88" w:rsidRDefault="00175D88" w:rsidP="00175D88">
                  <w:pPr>
                    <w:keepNext/>
                    <w:jc w:val="center"/>
                  </w:pPr>
                </w:p>
                <w:p w:rsidR="00175D88" w:rsidRPr="00D53ED6" w:rsidRDefault="00175D88" w:rsidP="00175D88">
                  <w:pPr>
                    <w:pStyle w:val="Caption"/>
                    <w:rPr>
                      <w:i w:val="0"/>
                    </w:rPr>
                  </w:pPr>
                </w:p>
              </w:txbxContent>
            </v:textbox>
            <w10:wrap type="topAndBottom" anchorx="margin"/>
          </v:shape>
        </w:pict>
      </w:r>
    </w:p>
    <w:p w:rsidR="00CC2197" w:rsidRDefault="00A66A2A" w:rsidP="009A57AB">
      <w:pPr>
        <w:pStyle w:val="Heading1"/>
      </w:pPr>
      <w:r>
        <w:t>References</w:t>
      </w:r>
    </w:p>
    <w:p w:rsidR="00430E26" w:rsidRPr="00430E26" w:rsidRDefault="003E7F77" w:rsidP="00430E26">
      <w:pPr>
        <w:pStyle w:val="EndNoteBibliography"/>
        <w:ind w:left="426" w:hanging="426"/>
        <w:jc w:val="left"/>
      </w:pPr>
      <w:r w:rsidRPr="003E7F77">
        <w:fldChar w:fldCharType="begin"/>
      </w:r>
      <w:r w:rsidR="004F5938">
        <w:instrText xml:space="preserve"> ADDIN EN.REFLIST </w:instrText>
      </w:r>
      <w:r w:rsidRPr="003E7F77">
        <w:fldChar w:fldCharType="separate"/>
      </w:r>
      <w:r w:rsidR="00430E26" w:rsidRPr="00430E26">
        <w:t>[1]</w:t>
      </w:r>
      <w:r w:rsidR="00430E26" w:rsidRPr="00430E26">
        <w:tab/>
        <w:t xml:space="preserve">A. M. Meystel, and J. S. Albus, </w:t>
      </w:r>
      <w:r w:rsidR="00430E26" w:rsidRPr="00430E26">
        <w:rPr>
          <w:i/>
        </w:rPr>
        <w:t>Intelligent Systems: Architecture, Design and Control</w:t>
      </w:r>
      <w:r w:rsidR="00430E26" w:rsidRPr="00430E26">
        <w:t>, New York, NY: Wiley, 2002.</w:t>
      </w:r>
    </w:p>
    <w:p w:rsidR="00430E26" w:rsidRPr="00430E26" w:rsidRDefault="00430E26" w:rsidP="00430E26">
      <w:pPr>
        <w:pStyle w:val="EndNoteBibliography"/>
        <w:ind w:left="426" w:hanging="426"/>
        <w:jc w:val="left"/>
      </w:pPr>
      <w:r w:rsidRPr="00430E26">
        <w:t>[2]</w:t>
      </w:r>
      <w:r w:rsidRPr="00430E26">
        <w:tab/>
        <w:t>D. Gute, and G. Gute,</w:t>
      </w:r>
      <w:r w:rsidRPr="00430E26">
        <w:rPr>
          <w:i/>
        </w:rPr>
        <w:t xml:space="preserve"> How Creativity Works in the Brain. Insights from a Santa Fe Institute Working Group</w:t>
      </w:r>
      <w:r w:rsidRPr="00430E26">
        <w:t xml:space="preserve">, Santa Fe Institute, National Endowment for the Arts Office of Research and Analysis, Washington DC, 2015, [Online], Available: </w:t>
      </w:r>
      <w:hyperlink r:id="rId13" w:history="1">
        <w:r w:rsidRPr="00430E26">
          <w:rPr>
            <w:rStyle w:val="Hyperlink"/>
          </w:rPr>
          <w:t>https://www.arts.gov/sites/default/files/how-creativity-works-in-the-brain-report.pdf</w:t>
        </w:r>
      </w:hyperlink>
      <w:r w:rsidRPr="00430E26">
        <w:t>.</w:t>
      </w:r>
    </w:p>
    <w:p w:rsidR="00430E26" w:rsidRPr="00430E26" w:rsidRDefault="00430E26" w:rsidP="00430E26">
      <w:pPr>
        <w:pStyle w:val="EndNoteBibliography"/>
        <w:ind w:left="426" w:hanging="426"/>
        <w:jc w:val="left"/>
      </w:pPr>
      <w:r w:rsidRPr="00430E26">
        <w:t>[3]</w:t>
      </w:r>
      <w:r w:rsidRPr="00430E26">
        <w:tab/>
        <w:t>I. Dumitrache, “Some Problems of Brain Modeling,” in Plenary Speech - 20th International Conference on Systems Theory, Control, and Computing, Sinaia, Romania, 2016.</w:t>
      </w:r>
    </w:p>
    <w:p w:rsidR="00430E26" w:rsidRPr="00430E26" w:rsidRDefault="00430E26" w:rsidP="00430E26">
      <w:pPr>
        <w:pStyle w:val="EndNoteBibliography"/>
        <w:ind w:left="426" w:hanging="426"/>
        <w:jc w:val="left"/>
      </w:pPr>
      <w:r w:rsidRPr="00430E26">
        <w:t>[4]</w:t>
      </w:r>
      <w:r w:rsidRPr="00430E26">
        <w:tab/>
        <w:t xml:space="preserve">T. M. Amabile, </w:t>
      </w:r>
      <w:r w:rsidRPr="00430E26">
        <w:rPr>
          <w:i/>
        </w:rPr>
        <w:t>The Social Psychology of Creativity</w:t>
      </w:r>
      <w:r w:rsidRPr="00430E26">
        <w:t>, New York, NY: Springer-Verlag, 1983.</w:t>
      </w:r>
    </w:p>
    <w:p w:rsidR="00430E26" w:rsidRPr="00430E26" w:rsidRDefault="00430E26" w:rsidP="00430E26">
      <w:pPr>
        <w:pStyle w:val="EndNoteBibliography"/>
        <w:ind w:left="426" w:hanging="426"/>
        <w:jc w:val="left"/>
      </w:pPr>
      <w:r w:rsidRPr="00430E26">
        <w:t>[5]</w:t>
      </w:r>
      <w:r w:rsidRPr="00430E26">
        <w:tab/>
        <w:t xml:space="preserve">M. A. Boden, </w:t>
      </w:r>
      <w:r w:rsidRPr="00430E26">
        <w:rPr>
          <w:i/>
        </w:rPr>
        <w:t>The Creative Mind. Myths and Mechanisms</w:t>
      </w:r>
      <w:r w:rsidRPr="00430E26">
        <w:t>, 2nd ed., London, UK: Routledge/Taylor and Francis, 2004.</w:t>
      </w:r>
    </w:p>
    <w:p w:rsidR="00430E26" w:rsidRPr="00430E26" w:rsidRDefault="00430E26" w:rsidP="00430E26">
      <w:pPr>
        <w:pStyle w:val="EndNoteBibliography"/>
        <w:ind w:left="426" w:hanging="426"/>
        <w:jc w:val="left"/>
      </w:pPr>
      <w:r w:rsidRPr="00430E26">
        <w:t>[6]</w:t>
      </w:r>
      <w:r w:rsidRPr="00430E26">
        <w:tab/>
        <w:t xml:space="preserve">C. S. Findlay, and C. J. Lumsden, “The creative mind. Towards an evolutionary theory of discovery and innovation ” </w:t>
      </w:r>
      <w:r w:rsidRPr="00430E26">
        <w:rPr>
          <w:i/>
        </w:rPr>
        <w:t>Journal of Social and Bilological Structures,</w:t>
      </w:r>
      <w:r w:rsidRPr="00430E26">
        <w:t xml:space="preserve"> vol. 11, pp. 3-55, 1988.</w:t>
      </w:r>
    </w:p>
    <w:p w:rsidR="00430E26" w:rsidRPr="00430E26" w:rsidRDefault="00430E26" w:rsidP="00430E26">
      <w:pPr>
        <w:pStyle w:val="EndNoteBibliography"/>
        <w:ind w:left="426" w:hanging="426"/>
        <w:jc w:val="left"/>
      </w:pPr>
      <w:r w:rsidRPr="00430E26">
        <w:t>[7]</w:t>
      </w:r>
      <w:r w:rsidRPr="00430E26">
        <w:tab/>
        <w:t xml:space="preserve">R. A. Finke, T. B. Ward, and S. M. Smith, </w:t>
      </w:r>
      <w:r w:rsidRPr="00430E26">
        <w:rPr>
          <w:i/>
        </w:rPr>
        <w:t>Creative Cognition. Theory, Research, and Applications</w:t>
      </w:r>
      <w:r w:rsidRPr="00430E26">
        <w:t>, Cambridge, MA: MIT Press, 1992.</w:t>
      </w:r>
    </w:p>
    <w:p w:rsidR="00430E26" w:rsidRPr="00430E26" w:rsidRDefault="00430E26" w:rsidP="00430E26">
      <w:pPr>
        <w:pStyle w:val="EndNoteBibliography"/>
        <w:ind w:left="426" w:hanging="426"/>
        <w:jc w:val="left"/>
      </w:pPr>
      <w:r w:rsidRPr="00430E26">
        <w:t>[8]</w:t>
      </w:r>
      <w:r w:rsidRPr="00430E26">
        <w:tab/>
        <w:t xml:space="preserve">D. Hofstadter, and M. Mitchell, "The Copycat Project: A Model of Mental Fluidity and Analogy Making," </w:t>
      </w:r>
      <w:r w:rsidRPr="00430E26">
        <w:rPr>
          <w:i/>
        </w:rPr>
        <w:t>Fluid Concepts and Creative Analogies. Computer Models of the Fundamental Mechanisms of Thought</w:t>
      </w:r>
      <w:r w:rsidRPr="00430E26">
        <w:t>, pp. 205-268, New York, NY: Basic Books/ Harper Collins, 1995.</w:t>
      </w:r>
    </w:p>
    <w:p w:rsidR="00430E26" w:rsidRPr="00430E26" w:rsidRDefault="00430E26" w:rsidP="00430E26">
      <w:pPr>
        <w:pStyle w:val="EndNoteBibliography"/>
        <w:ind w:left="426" w:hanging="426"/>
        <w:jc w:val="left"/>
      </w:pPr>
      <w:r w:rsidRPr="00430E26">
        <w:t>[9]</w:t>
      </w:r>
      <w:r w:rsidRPr="00430E26">
        <w:tab/>
        <w:t xml:space="preserve">D. R. Hofstadter, and the Fluid Analogies Research Group, </w:t>
      </w:r>
      <w:r w:rsidRPr="00430E26">
        <w:rPr>
          <w:i/>
        </w:rPr>
        <w:t>Fluid Concepts and Creative Analogies: Computer Models of Fundamental Mechanisms of Thought</w:t>
      </w:r>
      <w:r w:rsidRPr="00430E26">
        <w:t>, New York, NY: Basic Books, 1995.</w:t>
      </w:r>
    </w:p>
    <w:p w:rsidR="00430E26" w:rsidRPr="00430E26" w:rsidRDefault="00430E26" w:rsidP="00430E26">
      <w:pPr>
        <w:pStyle w:val="EndNoteBibliography"/>
        <w:ind w:left="426" w:hanging="426"/>
        <w:jc w:val="left"/>
      </w:pPr>
      <w:r w:rsidRPr="00430E26">
        <w:t>[10]</w:t>
      </w:r>
      <w:r w:rsidRPr="00430E26">
        <w:tab/>
        <w:t xml:space="preserve">C. Martindale, </w:t>
      </w:r>
      <w:r w:rsidRPr="00430E26">
        <w:rPr>
          <w:i/>
        </w:rPr>
        <w:t>Cognition and Consciousness</w:t>
      </w:r>
      <w:r w:rsidRPr="00430E26">
        <w:t>, Homewood, IL: Doresey Press, 1981.</w:t>
      </w:r>
    </w:p>
    <w:p w:rsidR="00430E26" w:rsidRPr="00430E26" w:rsidRDefault="00430E26" w:rsidP="00430E26">
      <w:pPr>
        <w:pStyle w:val="EndNoteBibliography"/>
        <w:ind w:left="426" w:hanging="426"/>
        <w:jc w:val="left"/>
      </w:pPr>
      <w:r w:rsidRPr="00430E26">
        <w:t>[11]</w:t>
      </w:r>
      <w:r w:rsidRPr="00430E26">
        <w:tab/>
        <w:t xml:space="preserve">M. Minsky, </w:t>
      </w:r>
      <w:r w:rsidRPr="00430E26">
        <w:rPr>
          <w:i/>
        </w:rPr>
        <w:t>The Emotion Machine. Commonsense Thinking, Artificial Intelligence, and the Future of the Human Mind</w:t>
      </w:r>
      <w:r w:rsidRPr="00430E26">
        <w:t>, New York, NY: Simon and Schuster, 2006.</w:t>
      </w:r>
    </w:p>
    <w:p w:rsidR="00430E26" w:rsidRPr="00430E26" w:rsidRDefault="00430E26" w:rsidP="00430E26">
      <w:pPr>
        <w:pStyle w:val="EndNoteBibliography"/>
        <w:ind w:left="426" w:hanging="426"/>
        <w:jc w:val="left"/>
      </w:pPr>
      <w:r w:rsidRPr="00430E26">
        <w:t>[12]</w:t>
      </w:r>
      <w:r w:rsidRPr="00430E26">
        <w:tab/>
        <w:t xml:space="preserve">D. Partridge, and J. Rowe, </w:t>
      </w:r>
      <w:r w:rsidRPr="00430E26">
        <w:rPr>
          <w:i/>
        </w:rPr>
        <w:t>Computers and Creativity</w:t>
      </w:r>
      <w:r w:rsidRPr="00430E26">
        <w:t>, Oxford, UK: Intellect, 1994.</w:t>
      </w:r>
    </w:p>
    <w:p w:rsidR="00430E26" w:rsidRPr="00430E26" w:rsidRDefault="00430E26" w:rsidP="00430E26">
      <w:pPr>
        <w:pStyle w:val="EndNoteBibliography"/>
        <w:ind w:left="426" w:hanging="426"/>
        <w:jc w:val="left"/>
      </w:pPr>
      <w:r w:rsidRPr="00430E26">
        <w:t>[13]</w:t>
      </w:r>
      <w:r w:rsidRPr="00430E26">
        <w:tab/>
        <w:t xml:space="preserve">N. Schmajuk, D. R. Aziz, and M. J. B. Bates, “Attentional–Associative Interactions in Creativity,” </w:t>
      </w:r>
      <w:r w:rsidRPr="00430E26">
        <w:rPr>
          <w:i/>
        </w:rPr>
        <w:t>Creativity Research Journal,</w:t>
      </w:r>
      <w:r w:rsidRPr="00430E26">
        <w:t xml:space="preserve"> vol. 21, no. 1, pp. 92-103, 2009.</w:t>
      </w:r>
    </w:p>
    <w:p w:rsidR="00430E26" w:rsidRPr="00430E26" w:rsidRDefault="00430E26" w:rsidP="00430E26">
      <w:pPr>
        <w:pStyle w:val="EndNoteBibliography"/>
        <w:ind w:left="426" w:hanging="426"/>
        <w:jc w:val="left"/>
      </w:pPr>
      <w:r w:rsidRPr="00430E26">
        <w:t>[14]</w:t>
      </w:r>
      <w:r w:rsidRPr="00430E26">
        <w:tab/>
        <w:t>D. K. Simonton, “Evolution as Phenomenon and Evolution as Process,” in Proc. Int. Symp. - Investigations of Cultural Life: Quantitative Aspects, Ekaterinsburg, Russian Federation, 2013, pp. 21-23.</w:t>
      </w:r>
    </w:p>
    <w:p w:rsidR="00430E26" w:rsidRPr="00430E26" w:rsidRDefault="00430E26" w:rsidP="00430E26">
      <w:pPr>
        <w:pStyle w:val="EndNoteBibliography"/>
        <w:ind w:left="426" w:hanging="426"/>
        <w:jc w:val="left"/>
      </w:pPr>
      <w:r w:rsidRPr="00430E26">
        <w:t>[15]</w:t>
      </w:r>
      <w:r w:rsidRPr="00430E26">
        <w:tab/>
        <w:t xml:space="preserve">D. Ulrich, </w:t>
      </w:r>
      <w:r w:rsidRPr="00430E26">
        <w:rPr>
          <w:i/>
        </w:rPr>
        <w:t>Seven Stages of Creativity</w:t>
      </w:r>
      <w:r w:rsidRPr="00430E26">
        <w:t>, Hillsboro, OR: Beyond Words, 2002.</w:t>
      </w:r>
    </w:p>
    <w:p w:rsidR="00430E26" w:rsidRPr="00430E26" w:rsidRDefault="00430E26" w:rsidP="00430E26">
      <w:pPr>
        <w:pStyle w:val="EndNoteBibliography"/>
        <w:ind w:left="426" w:hanging="426"/>
        <w:jc w:val="left"/>
      </w:pPr>
      <w:r w:rsidRPr="00430E26">
        <w:t>[16]</w:t>
      </w:r>
      <w:r w:rsidRPr="00430E26">
        <w:tab/>
      </w:r>
      <w:r w:rsidRPr="00430E26">
        <w:rPr>
          <w:sz w:val="22"/>
        </w:rPr>
        <w:t>G. Wallas</w:t>
      </w:r>
      <w:r w:rsidRPr="00430E26">
        <w:t xml:space="preserve">, </w:t>
      </w:r>
      <w:r w:rsidRPr="00430E26">
        <w:rPr>
          <w:i/>
          <w:sz w:val="22"/>
        </w:rPr>
        <w:t>The Art of Thought</w:t>
      </w:r>
      <w:r w:rsidRPr="00430E26">
        <w:t xml:space="preserve">, </w:t>
      </w:r>
      <w:r w:rsidRPr="00430E26">
        <w:rPr>
          <w:sz w:val="22"/>
        </w:rPr>
        <w:t>London</w:t>
      </w:r>
      <w:r w:rsidRPr="00430E26">
        <w:t xml:space="preserve">: </w:t>
      </w:r>
      <w:r w:rsidRPr="00430E26">
        <w:rPr>
          <w:sz w:val="22"/>
        </w:rPr>
        <w:t>J. Cape</w:t>
      </w:r>
      <w:r w:rsidRPr="00430E26">
        <w:t xml:space="preserve">, </w:t>
      </w:r>
      <w:r w:rsidRPr="00430E26">
        <w:rPr>
          <w:sz w:val="22"/>
        </w:rPr>
        <w:t>1926</w:t>
      </w:r>
      <w:r w:rsidRPr="00430E26">
        <w:t>.</w:t>
      </w:r>
    </w:p>
    <w:p w:rsidR="00430E26" w:rsidRPr="00430E26" w:rsidRDefault="00430E26" w:rsidP="00430E26">
      <w:pPr>
        <w:pStyle w:val="EndNoteBibliography"/>
        <w:ind w:left="426" w:hanging="426"/>
        <w:jc w:val="left"/>
      </w:pPr>
      <w:r w:rsidRPr="00430E26">
        <w:lastRenderedPageBreak/>
        <w:t>[17]</w:t>
      </w:r>
      <w:r w:rsidRPr="00430E26">
        <w:tab/>
        <w:t xml:space="preserve">H. Poincaré, “Mathematical Creation,” </w:t>
      </w:r>
      <w:r w:rsidRPr="00430E26">
        <w:rPr>
          <w:i/>
        </w:rPr>
        <w:t>The Monist,</w:t>
      </w:r>
      <w:r w:rsidRPr="00430E26">
        <w:t xml:space="preserve"> vol. 20, no. 3, pp. 321-335, 1910.</w:t>
      </w:r>
    </w:p>
    <w:p w:rsidR="00430E26" w:rsidRPr="00430E26" w:rsidRDefault="00430E26" w:rsidP="00430E26">
      <w:pPr>
        <w:pStyle w:val="EndNoteBibliography"/>
        <w:ind w:left="426" w:hanging="426"/>
        <w:jc w:val="left"/>
      </w:pPr>
      <w:r w:rsidRPr="00430E26">
        <w:t>[18]</w:t>
      </w:r>
      <w:r w:rsidRPr="00430E26">
        <w:tab/>
        <w:t xml:space="preserve">R. W. Weisberg, "Creativity: Beyond the myth of genius," </w:t>
      </w:r>
      <w:r w:rsidRPr="00430E26">
        <w:rPr>
          <w:i/>
        </w:rPr>
        <w:t>Handbook of Creativity</w:t>
      </w:r>
      <w:r w:rsidRPr="00430E26">
        <w:t>, R. J. Sternberg, ed., New York, NY: W.H. Freeman, 1993.</w:t>
      </w:r>
    </w:p>
    <w:p w:rsidR="00430E26" w:rsidRPr="00430E26" w:rsidRDefault="00430E26" w:rsidP="00430E26">
      <w:pPr>
        <w:pStyle w:val="EndNoteBibliography"/>
        <w:ind w:left="426" w:hanging="426"/>
        <w:jc w:val="left"/>
      </w:pPr>
      <w:r w:rsidRPr="00430E26">
        <w:t>[19]</w:t>
      </w:r>
      <w:r w:rsidRPr="00430E26">
        <w:tab/>
        <w:t xml:space="preserve">R. W. Weisberg, "Creativity and knowledge: A chalange to theories," </w:t>
      </w:r>
      <w:r w:rsidRPr="00430E26">
        <w:rPr>
          <w:i/>
        </w:rPr>
        <w:t>Handbook of Creativity</w:t>
      </w:r>
      <w:r w:rsidRPr="00430E26">
        <w:t>, R. J. Sternberg, ed., Cambridge, UK: Cambridge University Press, 1999.</w:t>
      </w:r>
    </w:p>
    <w:p w:rsidR="00430E26" w:rsidRPr="00430E26" w:rsidRDefault="00430E26" w:rsidP="00430E26">
      <w:pPr>
        <w:pStyle w:val="EndNoteBibliography"/>
        <w:ind w:left="426" w:hanging="426"/>
        <w:jc w:val="left"/>
      </w:pPr>
      <w:r w:rsidRPr="00430E26">
        <w:t>[20]</w:t>
      </w:r>
      <w:r w:rsidRPr="00430E26">
        <w:tab/>
        <w:t xml:space="preserve">C. Martindale, "Biological basis of creativity," </w:t>
      </w:r>
      <w:r w:rsidRPr="00430E26">
        <w:rPr>
          <w:i/>
        </w:rPr>
        <w:t>Handbook of Creativity</w:t>
      </w:r>
      <w:r w:rsidRPr="00430E26">
        <w:t>, R. J. Sternberg, ed., pp. 137-152, Cambridge, UK: Cambridge University Press, 1999.</w:t>
      </w:r>
    </w:p>
    <w:p w:rsidR="00430E26" w:rsidRPr="00430E26" w:rsidRDefault="00430E26" w:rsidP="00430E26">
      <w:pPr>
        <w:pStyle w:val="EndNoteBibliography"/>
        <w:ind w:left="426" w:hanging="426"/>
        <w:jc w:val="left"/>
      </w:pPr>
      <w:r w:rsidRPr="00430E26">
        <w:t>[21]</w:t>
      </w:r>
      <w:r w:rsidRPr="00430E26">
        <w:tab/>
        <w:t xml:space="preserve">C. Martindale, “Creativity, primordial cognition, and personality,” </w:t>
      </w:r>
      <w:r w:rsidRPr="00430E26">
        <w:rPr>
          <w:i/>
        </w:rPr>
        <w:t>Personality and Individual Differences,</w:t>
      </w:r>
      <w:r w:rsidRPr="00430E26">
        <w:t xml:space="preserve"> vol. 43, no. 7, pp. 1777-1785, 2007.</w:t>
      </w:r>
    </w:p>
    <w:p w:rsidR="00430E26" w:rsidRPr="00430E26" w:rsidRDefault="00430E26" w:rsidP="00430E26">
      <w:pPr>
        <w:pStyle w:val="EndNoteBibliography"/>
        <w:ind w:left="426" w:hanging="426"/>
        <w:jc w:val="left"/>
      </w:pPr>
      <w:r w:rsidRPr="00430E26">
        <w:t>[22]</w:t>
      </w:r>
      <w:r w:rsidRPr="00430E26">
        <w:tab/>
        <w:t xml:space="preserve">R. E. Jung, B. S. Mead, J. Carrasco, and R. A. Flores, “The structure of creative cognition in the human brain,” </w:t>
      </w:r>
      <w:r w:rsidRPr="00430E26">
        <w:rPr>
          <w:i/>
        </w:rPr>
        <w:t>Frontiers in Human Neuroscience,</w:t>
      </w:r>
      <w:r w:rsidRPr="00430E26">
        <w:t xml:space="preserve"> vol. 7, pp. 330, July 8, 2013 [Online], Available at: </w:t>
      </w:r>
      <w:hyperlink r:id="rId14" w:history="1">
        <w:r w:rsidRPr="00430E26">
          <w:rPr>
            <w:rStyle w:val="Hyperlink"/>
          </w:rPr>
          <w:t>http://www.ncbi.nlm.nih.gov/pmc/articles/PMC3703539/#</w:t>
        </w:r>
      </w:hyperlink>
      <w:r w:rsidRPr="00430E26">
        <w:t>, 2013.</w:t>
      </w:r>
    </w:p>
    <w:p w:rsidR="00430E26" w:rsidRPr="00430E26" w:rsidRDefault="00430E26" w:rsidP="00430E26">
      <w:pPr>
        <w:pStyle w:val="EndNoteBibliography"/>
        <w:ind w:left="426" w:hanging="426"/>
        <w:jc w:val="left"/>
      </w:pPr>
      <w:r w:rsidRPr="00430E26">
        <w:t>[23]</w:t>
      </w:r>
      <w:r w:rsidRPr="00430E26">
        <w:tab/>
        <w:t xml:space="preserve">R. J. Sternberg, </w:t>
      </w:r>
      <w:r w:rsidRPr="00430E26">
        <w:rPr>
          <w:i/>
        </w:rPr>
        <w:t>Handbook of Creativity</w:t>
      </w:r>
      <w:r w:rsidRPr="00430E26">
        <w:t>, Cambridge, UK: Cambridge University Press, 1999.</w:t>
      </w:r>
    </w:p>
    <w:p w:rsidR="00430E26" w:rsidRPr="00430E26" w:rsidRDefault="00430E26" w:rsidP="00430E26">
      <w:pPr>
        <w:pStyle w:val="EndNoteBibliography"/>
        <w:ind w:left="426" w:hanging="426"/>
        <w:jc w:val="left"/>
      </w:pPr>
      <w:r w:rsidRPr="00430E26">
        <w:t>[24]</w:t>
      </w:r>
      <w:r w:rsidRPr="00430E26">
        <w:tab/>
        <w:t xml:space="preserve">E. Kris, </w:t>
      </w:r>
      <w:r w:rsidRPr="00430E26">
        <w:rPr>
          <w:i/>
        </w:rPr>
        <w:t>Psychoanalytic Exploration in Art</w:t>
      </w:r>
      <w:r w:rsidRPr="00430E26">
        <w:t>, New York, NY: International University Press, 1952.</w:t>
      </w:r>
    </w:p>
    <w:p w:rsidR="00430E26" w:rsidRPr="00430E26" w:rsidRDefault="00430E26" w:rsidP="00430E26">
      <w:pPr>
        <w:pStyle w:val="EndNoteBibliography"/>
        <w:ind w:left="426" w:hanging="426"/>
        <w:jc w:val="left"/>
      </w:pPr>
      <w:r w:rsidRPr="00430E26">
        <w:t>[25]</w:t>
      </w:r>
      <w:r w:rsidRPr="00430E26">
        <w:tab/>
        <w:t xml:space="preserve">L. S. Kubie, </w:t>
      </w:r>
      <w:r w:rsidRPr="00430E26">
        <w:rPr>
          <w:i/>
        </w:rPr>
        <w:t>The Neurotic Distortion of the Creative Process</w:t>
      </w:r>
      <w:r w:rsidRPr="00430E26">
        <w:t>, Lawrence, Kansas: University of Kansas Press, 1958.</w:t>
      </w:r>
    </w:p>
    <w:p w:rsidR="00430E26" w:rsidRPr="00430E26" w:rsidRDefault="00430E26" w:rsidP="00430E26">
      <w:pPr>
        <w:pStyle w:val="EndNoteBibliography"/>
        <w:ind w:left="426" w:hanging="426"/>
        <w:jc w:val="left"/>
      </w:pPr>
      <w:r w:rsidRPr="00430E26">
        <w:t>[26]</w:t>
      </w:r>
      <w:r w:rsidRPr="00430E26">
        <w:tab/>
        <w:t xml:space="preserve">J. Cautilli, “Toward a behavioral theory of “creativity”: A preliminary essay,” </w:t>
      </w:r>
      <w:r w:rsidRPr="00430E26">
        <w:rPr>
          <w:i/>
        </w:rPr>
        <w:t>The Behavior Analyst Today,</w:t>
      </w:r>
      <w:r w:rsidRPr="00430E26">
        <w:t xml:space="preserve"> vol. 5, no. 1, pp. 126-140, 2004.</w:t>
      </w:r>
    </w:p>
    <w:p w:rsidR="00430E26" w:rsidRPr="00430E26" w:rsidRDefault="00430E26" w:rsidP="00430E26">
      <w:pPr>
        <w:pStyle w:val="EndNoteBibliography"/>
        <w:ind w:left="426" w:hanging="426"/>
        <w:jc w:val="left"/>
      </w:pPr>
      <w:r w:rsidRPr="00430E26">
        <w:t>[27]</w:t>
      </w:r>
      <w:r w:rsidRPr="00430E26">
        <w:tab/>
        <w:t xml:space="preserve">D. K. Simonton, </w:t>
      </w:r>
      <w:r w:rsidRPr="00430E26">
        <w:rPr>
          <w:i/>
        </w:rPr>
        <w:t>Origins of Genius. Darwinian Perspectives on Creativity</w:t>
      </w:r>
      <w:r w:rsidRPr="00430E26">
        <w:t>, New York, NY: Oxford University Pres, 1999.</w:t>
      </w:r>
    </w:p>
    <w:p w:rsidR="00430E26" w:rsidRPr="00430E26" w:rsidRDefault="00430E26" w:rsidP="00430E26">
      <w:pPr>
        <w:pStyle w:val="EndNoteBibliography"/>
        <w:ind w:left="426" w:hanging="426"/>
        <w:jc w:val="left"/>
      </w:pPr>
      <w:r w:rsidRPr="00430E26">
        <w:t>[28]</w:t>
      </w:r>
      <w:r w:rsidRPr="00430E26">
        <w:tab/>
        <w:t xml:space="preserve">D. K. Simonton, "Creativity from a Historiometric Perspective," </w:t>
      </w:r>
      <w:r w:rsidRPr="00430E26">
        <w:rPr>
          <w:i/>
        </w:rPr>
        <w:t>Handbook of Creativity</w:t>
      </w:r>
      <w:r w:rsidRPr="00430E26">
        <w:t>, R. J. Sternberg, ed., pp. 116-133, Cambridge, UK: Cambridge University Press, 1999.</w:t>
      </w:r>
    </w:p>
    <w:p w:rsidR="00430E26" w:rsidRPr="00430E26" w:rsidRDefault="00430E26" w:rsidP="00430E26">
      <w:pPr>
        <w:pStyle w:val="EndNoteBibliography"/>
        <w:ind w:left="426" w:hanging="426"/>
        <w:jc w:val="left"/>
      </w:pPr>
      <w:r w:rsidRPr="00430E26">
        <w:t>[29]</w:t>
      </w:r>
      <w:r w:rsidRPr="00430E26">
        <w:tab/>
        <w:t xml:space="preserve">D. K. Simonton, "Historiometry," </w:t>
      </w:r>
      <w:r w:rsidRPr="00430E26">
        <w:rPr>
          <w:i/>
        </w:rPr>
        <w:t>Encyclopedia of Creativity</w:t>
      </w:r>
      <w:r w:rsidRPr="00430E26">
        <w:t>, S. R. Pritzker, ed., pp. 617-622, San Diego: Academic Press, 2011.</w:t>
      </w:r>
    </w:p>
    <w:p w:rsidR="00430E26" w:rsidRPr="00430E26" w:rsidRDefault="00430E26" w:rsidP="00430E26">
      <w:pPr>
        <w:pStyle w:val="EndNoteBibliography"/>
        <w:ind w:left="426" w:hanging="426"/>
        <w:jc w:val="left"/>
      </w:pPr>
      <w:r w:rsidRPr="00430E26">
        <w:t>[30]</w:t>
      </w:r>
      <w:r w:rsidRPr="00430E26">
        <w:tab/>
        <w:t xml:space="preserve">R. J. Sternberg, "The concept of creativity: Prospects and paradigms," </w:t>
      </w:r>
      <w:r w:rsidRPr="00430E26">
        <w:rPr>
          <w:i/>
        </w:rPr>
        <w:t>Handbook of Creativity</w:t>
      </w:r>
      <w:r w:rsidRPr="00430E26">
        <w:t>, R. J. Sternberg, ed., pp. 3-15, Cambridge, UK: Cambridge University Press, 1999.</w:t>
      </w:r>
    </w:p>
    <w:p w:rsidR="00430E26" w:rsidRPr="00430E26" w:rsidRDefault="00430E26" w:rsidP="00430E26">
      <w:pPr>
        <w:pStyle w:val="EndNoteBibliography"/>
        <w:ind w:left="426" w:hanging="426"/>
        <w:jc w:val="left"/>
      </w:pPr>
      <w:r w:rsidRPr="00430E26">
        <w:t>[31]</w:t>
      </w:r>
      <w:r w:rsidRPr="00430E26">
        <w:tab/>
        <w:t xml:space="preserve">M. Csikszentmihalyi, </w:t>
      </w:r>
      <w:r w:rsidRPr="00430E26">
        <w:rPr>
          <w:i/>
        </w:rPr>
        <w:t>Creativity. Flow and the Psychology of Discovery and Invention</w:t>
      </w:r>
      <w:r w:rsidRPr="00430E26">
        <w:t>, New York, NY: Harper Collins Publishers, 1996.</w:t>
      </w:r>
    </w:p>
    <w:p w:rsidR="00430E26" w:rsidRPr="00430E26" w:rsidRDefault="00430E26" w:rsidP="00430E26">
      <w:pPr>
        <w:pStyle w:val="EndNoteBibliography"/>
        <w:ind w:left="426" w:hanging="426"/>
        <w:jc w:val="left"/>
      </w:pPr>
      <w:r w:rsidRPr="00430E26">
        <w:t>[32]</w:t>
      </w:r>
      <w:r w:rsidRPr="00430E26">
        <w:tab/>
        <w:t xml:space="preserve">M. Csikszentmihalyi, "Implications of a systems perspective for the study of creativity," </w:t>
      </w:r>
      <w:r w:rsidRPr="00430E26">
        <w:rPr>
          <w:i/>
        </w:rPr>
        <w:t>Handbook of Creativity</w:t>
      </w:r>
      <w:r w:rsidRPr="00430E26">
        <w:t>, R. J. Sternberg, ed., pp. 313-335, Cambridge, UK: Cambridge University Press, 1999.</w:t>
      </w:r>
    </w:p>
    <w:p w:rsidR="00430E26" w:rsidRPr="00430E26" w:rsidRDefault="00430E26" w:rsidP="00430E26">
      <w:pPr>
        <w:pStyle w:val="EndNoteBibliography"/>
        <w:ind w:left="426" w:hanging="426"/>
        <w:jc w:val="left"/>
      </w:pPr>
      <w:r w:rsidRPr="00430E26">
        <w:t>[33]</w:t>
      </w:r>
      <w:r w:rsidRPr="00430E26">
        <w:tab/>
        <w:t>R. Saunders, and J. Gero, “Artificial creativity: A synthetic approach to the study of creative behaviour,” in Proc. Computational and Cognitive Models of Creative Design, Key Centre of Design Computing and Cognition, University of Sydney, Sydney, Australia, 2001, pp. 113-139.</w:t>
      </w:r>
    </w:p>
    <w:p w:rsidR="00430E26" w:rsidRPr="00430E26" w:rsidRDefault="00430E26" w:rsidP="00430E26">
      <w:pPr>
        <w:pStyle w:val="EndNoteBibliography"/>
        <w:ind w:left="426" w:hanging="426"/>
        <w:jc w:val="left"/>
      </w:pPr>
      <w:r w:rsidRPr="00430E26">
        <w:t>[34]</w:t>
      </w:r>
      <w:r w:rsidRPr="00430E26">
        <w:tab/>
        <w:t xml:space="preserve">P. J. Bentley, and D. W. Corne, </w:t>
      </w:r>
      <w:r w:rsidRPr="00430E26">
        <w:rPr>
          <w:i/>
        </w:rPr>
        <w:t>Creative Evolutionary Systems</w:t>
      </w:r>
      <w:r w:rsidRPr="00430E26">
        <w:t>, San Diego, CA: Academic Press, 2002.</w:t>
      </w:r>
    </w:p>
    <w:p w:rsidR="00430E26" w:rsidRPr="00430E26" w:rsidRDefault="00430E26" w:rsidP="00430E26">
      <w:pPr>
        <w:pStyle w:val="EndNoteBibliography"/>
        <w:ind w:left="426" w:hanging="426"/>
        <w:jc w:val="left"/>
      </w:pPr>
      <w:r w:rsidRPr="00430E26">
        <w:t>[35]</w:t>
      </w:r>
      <w:r w:rsidRPr="00430E26">
        <w:tab/>
        <w:t>R. Saunders, “Curious Design Agents and Artificial Creativity. A Synthetic Approach to the Study of Creative Behavior,” Ph.D. Dissertation, School of Architecture, Design Science and Planning, Faculty of Architecture, University of Sydney, Sydney, Australia, 2002.</w:t>
      </w:r>
    </w:p>
    <w:p w:rsidR="00430E26" w:rsidRPr="00430E26" w:rsidRDefault="00430E26" w:rsidP="00430E26">
      <w:pPr>
        <w:pStyle w:val="EndNoteBibliography"/>
        <w:ind w:left="426" w:hanging="426"/>
        <w:jc w:val="left"/>
      </w:pPr>
      <w:r w:rsidRPr="00430E26">
        <w:t>[36]</w:t>
      </w:r>
      <w:r w:rsidRPr="00430E26">
        <w:tab/>
        <w:t>R. Saunders, “Towards a computational model of creative societies using curious design agents,” in Proc. Conf. Engineering Societies in the Agents World 2006 (ESAW’06), 2006, pp. 18-31.</w:t>
      </w:r>
    </w:p>
    <w:p w:rsidR="00430E26" w:rsidRPr="00430E26" w:rsidRDefault="00430E26" w:rsidP="00430E26">
      <w:pPr>
        <w:pStyle w:val="EndNoteBibliography"/>
        <w:ind w:left="426" w:hanging="426"/>
        <w:jc w:val="left"/>
      </w:pPr>
      <w:r w:rsidRPr="00430E26">
        <w:t>[37]</w:t>
      </w:r>
      <w:r w:rsidRPr="00430E26">
        <w:tab/>
        <w:t xml:space="preserve">R. Saunders, “Towards autonomous creative systems: A computational approach,” </w:t>
      </w:r>
      <w:r w:rsidRPr="00430E26">
        <w:rPr>
          <w:i/>
        </w:rPr>
        <w:t>Cognitive Computation,</w:t>
      </w:r>
      <w:r w:rsidRPr="00430E26">
        <w:t xml:space="preserve"> vol. 4, no. 3, pp. 216-225, 2012.</w:t>
      </w:r>
    </w:p>
    <w:p w:rsidR="00430E26" w:rsidRPr="00430E26" w:rsidRDefault="00430E26" w:rsidP="00430E26">
      <w:pPr>
        <w:pStyle w:val="EndNoteBibliography"/>
        <w:ind w:left="426" w:hanging="426"/>
        <w:jc w:val="left"/>
      </w:pPr>
      <w:r w:rsidRPr="00430E26">
        <w:t>[38]</w:t>
      </w:r>
      <w:r w:rsidRPr="00430E26">
        <w:tab/>
        <w:t xml:space="preserve">K. Sims, “Artificial evolution for computer graphics,” </w:t>
      </w:r>
      <w:r w:rsidRPr="00430E26">
        <w:rPr>
          <w:i/>
        </w:rPr>
        <w:t>Computer Graphics,</w:t>
      </w:r>
      <w:r w:rsidRPr="00430E26">
        <w:t xml:space="preserve"> vol. 25, no. 4, pp. 319-328, 1991.</w:t>
      </w:r>
    </w:p>
    <w:p w:rsidR="00430E26" w:rsidRPr="00430E26" w:rsidRDefault="00430E26" w:rsidP="00430E26">
      <w:pPr>
        <w:pStyle w:val="EndNoteBibliography"/>
        <w:ind w:left="426" w:hanging="426"/>
        <w:jc w:val="left"/>
      </w:pPr>
      <w:r w:rsidRPr="00430E26">
        <w:t>[39]</w:t>
      </w:r>
      <w:r w:rsidRPr="00430E26">
        <w:tab/>
        <w:t xml:space="preserve">K. Sims, “Evolving 3D morphology and behavior by competition,” </w:t>
      </w:r>
      <w:r w:rsidRPr="00430E26">
        <w:rPr>
          <w:i/>
        </w:rPr>
        <w:t xml:space="preserve">Proc. Artificial Life IV </w:t>
      </w:r>
      <w:r w:rsidRPr="00430E26">
        <w:t>pp. 28-39, 1994.</w:t>
      </w:r>
    </w:p>
    <w:p w:rsidR="00430E26" w:rsidRPr="00430E26" w:rsidRDefault="00430E26" w:rsidP="00430E26">
      <w:pPr>
        <w:pStyle w:val="EndNoteBibliography"/>
        <w:ind w:left="426" w:hanging="426"/>
        <w:jc w:val="left"/>
      </w:pPr>
      <w:r w:rsidRPr="00430E26">
        <w:t>[40]</w:t>
      </w:r>
      <w:r w:rsidRPr="00430E26">
        <w:tab/>
        <w:t>M. Mitchell, “COPYCAT: A Computer Model of High-Level Perception and Conceptual Slipage in Analogy Making,” Ph.D. Thesis, University of Michigan, Michigan, 1990.</w:t>
      </w:r>
    </w:p>
    <w:p w:rsidR="00430E26" w:rsidRPr="00430E26" w:rsidRDefault="00430E26" w:rsidP="00430E26">
      <w:pPr>
        <w:pStyle w:val="EndNoteBibliography"/>
        <w:ind w:left="426" w:hanging="426"/>
        <w:jc w:val="left"/>
      </w:pPr>
      <w:r w:rsidRPr="00430E26">
        <w:t>[41]</w:t>
      </w:r>
      <w:r w:rsidRPr="00430E26">
        <w:tab/>
        <w:t xml:space="preserve">M. Mitchell, </w:t>
      </w:r>
      <w:r w:rsidRPr="00430E26">
        <w:rPr>
          <w:i/>
        </w:rPr>
        <w:t>Analogy-Making as Perception. A Computer Model</w:t>
      </w:r>
      <w:r w:rsidRPr="00430E26">
        <w:t>, Cambridge, MA: The MIT Press, 1993.</w:t>
      </w:r>
    </w:p>
    <w:p w:rsidR="00430E26" w:rsidRPr="00430E26" w:rsidRDefault="00430E26" w:rsidP="00430E26">
      <w:pPr>
        <w:pStyle w:val="EndNoteBibliography"/>
        <w:ind w:left="426" w:hanging="426"/>
        <w:jc w:val="left"/>
      </w:pPr>
      <w:r w:rsidRPr="00430E26">
        <w:t>[42]</w:t>
      </w:r>
      <w:r w:rsidRPr="00430E26">
        <w:tab/>
        <w:t>J. B. Marshall, “Metacat: A Self-Watching Cognitive Architecture for Analogy-Making and High-Level Perception,” Ph.D. Dissertation, Department of Computer Science, Indiana University Bloomington, 1999.</w:t>
      </w:r>
    </w:p>
    <w:p w:rsidR="00430E26" w:rsidRPr="00430E26" w:rsidRDefault="00430E26" w:rsidP="00430E26">
      <w:pPr>
        <w:pStyle w:val="EndNoteBibliography"/>
        <w:ind w:left="426" w:hanging="426"/>
        <w:jc w:val="left"/>
      </w:pPr>
      <w:r w:rsidRPr="00430E26">
        <w:t>[43]</w:t>
      </w:r>
      <w:r w:rsidRPr="00430E26">
        <w:tab/>
        <w:t xml:space="preserve">J. B. Marshall, “A self-watching model of analogy-making and perception,” </w:t>
      </w:r>
      <w:r w:rsidRPr="00430E26">
        <w:rPr>
          <w:i/>
        </w:rPr>
        <w:t>Journal of Experimental and Theoretical Artificial Intelligence,</w:t>
      </w:r>
      <w:r w:rsidRPr="00430E26">
        <w:t xml:space="preserve"> vol. 18, no. 3, pp. 267-307, 2006.</w:t>
      </w:r>
    </w:p>
    <w:p w:rsidR="00430E26" w:rsidRPr="00430E26" w:rsidRDefault="00430E26" w:rsidP="00430E26">
      <w:pPr>
        <w:pStyle w:val="EndNoteBibliography"/>
        <w:ind w:left="426" w:hanging="426"/>
        <w:jc w:val="left"/>
      </w:pPr>
      <w:r w:rsidRPr="00430E26">
        <w:t>[44]</w:t>
      </w:r>
      <w:r w:rsidRPr="00430E26">
        <w:tab/>
        <w:t xml:space="preserve">D. E. Goldberg, </w:t>
      </w:r>
      <w:r w:rsidRPr="00430E26">
        <w:rPr>
          <w:i/>
        </w:rPr>
        <w:t>The Design of Innovation. Lessons from and for Competent Genetic Algorithms</w:t>
      </w:r>
      <w:r w:rsidRPr="00430E26">
        <w:t>, Boston, MA: Kluwer Academic Press, 2002.</w:t>
      </w:r>
    </w:p>
    <w:p w:rsidR="00430E26" w:rsidRPr="00430E26" w:rsidRDefault="00430E26" w:rsidP="00430E26">
      <w:pPr>
        <w:pStyle w:val="EndNoteBibliography"/>
        <w:ind w:left="426" w:hanging="426"/>
        <w:jc w:val="left"/>
      </w:pPr>
      <w:r w:rsidRPr="00430E26">
        <w:t>[45]</w:t>
      </w:r>
      <w:r w:rsidRPr="00430E26">
        <w:tab/>
        <w:t xml:space="preserve">B. Mandelbrot, </w:t>
      </w:r>
      <w:r w:rsidRPr="00430E26">
        <w:rPr>
          <w:i/>
        </w:rPr>
        <w:t>The Fractal Geometry of Nature</w:t>
      </w:r>
      <w:r w:rsidRPr="00430E26">
        <w:t>, 2nd - revised ed., New York, NY: W.H. Freeman and Company, 1983.</w:t>
      </w:r>
    </w:p>
    <w:p w:rsidR="00430E26" w:rsidRPr="00430E26" w:rsidRDefault="00430E26" w:rsidP="00430E26">
      <w:pPr>
        <w:pStyle w:val="EndNoteBibliography"/>
        <w:ind w:left="426" w:hanging="426"/>
        <w:jc w:val="left"/>
      </w:pPr>
      <w:r w:rsidRPr="00430E26">
        <w:t>[46]</w:t>
      </w:r>
      <w:r w:rsidRPr="00430E26">
        <w:tab/>
        <w:t xml:space="preserve">P. H. Coleman, and L. Pietronero, “The fractal nature of the universe,” </w:t>
      </w:r>
      <w:r w:rsidRPr="00430E26">
        <w:rPr>
          <w:i/>
        </w:rPr>
        <w:t>Physica A: Statistical Mechanics and its Applications,</w:t>
      </w:r>
      <w:r w:rsidRPr="00430E26">
        <w:t xml:space="preserve"> vol. 185, no. 1, pp. 45-55, 1992/06/15, 1992.</w:t>
      </w:r>
    </w:p>
    <w:p w:rsidR="00430E26" w:rsidRPr="00430E26" w:rsidRDefault="00430E26" w:rsidP="00430E26">
      <w:pPr>
        <w:pStyle w:val="EndNoteBibliography"/>
        <w:ind w:left="426" w:hanging="426"/>
        <w:jc w:val="left"/>
      </w:pPr>
      <w:r w:rsidRPr="00430E26">
        <w:t>[47]</w:t>
      </w:r>
      <w:r w:rsidRPr="00430E26">
        <w:tab/>
        <w:t xml:space="preserve">B. Lawson, </w:t>
      </w:r>
      <w:r w:rsidRPr="00430E26">
        <w:rPr>
          <w:i/>
        </w:rPr>
        <w:t>How Designers Think</w:t>
      </w:r>
      <w:r w:rsidRPr="00430E26">
        <w:t>, London, UK: Architectural Press, 1980.</w:t>
      </w:r>
    </w:p>
    <w:p w:rsidR="00430E26" w:rsidRPr="00430E26" w:rsidRDefault="00430E26" w:rsidP="00430E26">
      <w:pPr>
        <w:pStyle w:val="EndNoteBibliography"/>
        <w:ind w:left="426" w:hanging="426"/>
        <w:jc w:val="left"/>
      </w:pPr>
      <w:r w:rsidRPr="00430E26">
        <w:t>[48]</w:t>
      </w:r>
      <w:r w:rsidRPr="00430E26">
        <w:tab/>
        <w:t xml:space="preserve">N. Cross, </w:t>
      </w:r>
      <w:r w:rsidRPr="00430E26">
        <w:rPr>
          <w:i/>
        </w:rPr>
        <w:t>Designerly Ways of Knowing</w:t>
      </w:r>
      <w:r w:rsidRPr="00430E26">
        <w:t>, London, UK: Springer, 2006.</w:t>
      </w:r>
    </w:p>
    <w:p w:rsidR="00430E26" w:rsidRPr="00430E26" w:rsidRDefault="00430E26" w:rsidP="00430E26">
      <w:pPr>
        <w:pStyle w:val="EndNoteBibliography"/>
        <w:ind w:left="426" w:hanging="426"/>
        <w:jc w:val="left"/>
      </w:pPr>
      <w:r w:rsidRPr="00430E26">
        <w:t>[49]</w:t>
      </w:r>
      <w:r w:rsidRPr="00430E26">
        <w:tab/>
        <w:t>D. Sirbu, “Emerging visual structures from a random walker,” in Proc. of 16th International Conference on Generative Art, Politecnico di Milano University, Milan, Italy, 2013, pp. 66-76.</w:t>
      </w:r>
    </w:p>
    <w:p w:rsidR="00CC2197" w:rsidRPr="00175D88" w:rsidRDefault="003E7F77" w:rsidP="001734FB">
      <w:pPr>
        <w:pStyle w:val="BodyText"/>
        <w:spacing w:before="8"/>
        <w:ind w:left="426" w:hanging="426"/>
        <w:rPr>
          <w:rFonts w:ascii="Georgia"/>
          <w:b/>
          <w:sz w:val="22"/>
        </w:rPr>
      </w:pPr>
      <w:r>
        <w:fldChar w:fldCharType="end"/>
      </w:r>
    </w:p>
    <w:sectPr w:rsidR="00CC2197" w:rsidRPr="00175D88" w:rsidSect="003E7F77">
      <w:headerReference w:type="even" r:id="rId15"/>
      <w:headerReference w:type="default" r:id="rId16"/>
      <w:pgSz w:w="11910" w:h="16840"/>
      <w:pgMar w:top="1940" w:right="1280" w:bottom="280" w:left="1320" w:header="174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369" w:rsidRDefault="00F62369">
      <w:r>
        <w:separator/>
      </w:r>
    </w:p>
  </w:endnote>
  <w:endnote w:type="continuationSeparator" w:id="0">
    <w:p w:rsidR="00F62369" w:rsidRDefault="00F6236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00022FF" w:usb1="C000205B" w:usb2="00000009" w:usb3="00000000" w:csb0="000001D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369" w:rsidRDefault="00F62369">
      <w:r>
        <w:separator/>
      </w:r>
    </w:p>
  </w:footnote>
  <w:footnote w:type="continuationSeparator" w:id="0">
    <w:p w:rsidR="00F62369" w:rsidRDefault="00F62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197" w:rsidRDefault="003E7F77">
    <w:pPr>
      <w:pStyle w:val="BodyText"/>
      <w:spacing w:line="14" w:lineRule="auto"/>
      <w:rPr>
        <w:sz w:val="20"/>
      </w:rPr>
    </w:pPr>
    <w:r w:rsidRPr="003E7F77">
      <w:rPr>
        <w:noProof/>
        <w:lang w:val="en-CA" w:eastAsia="en-CA"/>
      </w:rPr>
      <w:pict>
        <v:line id="Line 2" o:spid="_x0000_s4099" style="position:absolute;z-index:-8128;visibility:visible;mso-position-horizontal-relative:page;mso-position-vertical-relative:page" from="1in,97.4pt" to="525.55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gj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" strokeweight=".14042mm">
          <w10:wrap anchorx="page" anchory="page"/>
        </v:line>
      </w:pict>
    </w:r>
    <w:r w:rsidRPr="003E7F77">
      <w:rPr>
        <w:noProof/>
        <w:lang w:val="en-CA" w:eastAsia="en-CA"/>
      </w:rPr>
      <w:pict>
        <v:shapetype id="_x0000_t202" coordsize="21600,21600" o:spt="202" path="m,l,21600r21600,l21600,xe">
          <v:stroke joinstyle="miter"/>
          <v:path gradientshapeok="t" o:connecttype="rect"/>
        </v:shapetype>
        <v:shape id="Text Box 1" o:spid="_x0000_s4098" type="#_x0000_t202" style="position:absolute;margin-left:71pt;margin-top:70.4pt;width:432.05pt;height:26.45pt;z-index:-8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" filled="f" stroked="f">
          <v:textbox inset="0,0,0,0">
            <w:txbxContent>
              <w:p w:rsidR="00CC2197" w:rsidRDefault="00A66A2A">
                <w:pPr>
                  <w:pStyle w:val="BodyText"/>
                  <w:spacing w:line="233" w:lineRule="exact"/>
                  <w:ind w:left="20"/>
                </w:pPr>
                <w:r>
                  <w:rPr>
                    <w:w w:val="115"/>
                  </w:rPr>
                  <w:t>INTERNATIONAL JOURNAL OF  COMPUTERS</w:t>
                </w:r>
                <w:r w:rsidR="00312641">
                  <w:rPr>
                    <w:w w:val="115"/>
                  </w:rPr>
                  <w:t>,</w:t>
                </w:r>
                <w:r>
                  <w:rPr>
                    <w:w w:val="115"/>
                  </w:rPr>
                  <w:t xml:space="preserve">  COMMUNICATIONS</w:t>
                </w:r>
                <w:r w:rsidR="00312641">
                  <w:rPr>
                    <w:w w:val="115"/>
                  </w:rPr>
                  <w:t>,</w:t>
                </w:r>
                <w:r>
                  <w:rPr>
                    <w:w w:val="115"/>
                  </w:rPr>
                  <w:t xml:space="preserve">  &amp; CONTROL,</w:t>
                </w:r>
              </w:p>
              <w:p w:rsidR="00CC2197" w:rsidRDefault="00A66A2A">
                <w:pPr>
                  <w:pStyle w:val="BodyText"/>
                  <w:spacing w:before="13"/>
                  <w:ind w:left="20"/>
                </w:pPr>
                <w:r>
                  <w:rPr>
                    <w:w w:val="95"/>
                  </w:rPr>
                  <w:t>ISSN  1841-9836</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197" w:rsidRDefault="003E7F77">
    <w:pPr>
      <w:pStyle w:val="BodyText"/>
      <w:spacing w:line="14" w:lineRule="auto"/>
      <w:rPr>
        <w:sz w:val="20"/>
      </w:rPr>
    </w:pPr>
    <w:r w:rsidRPr="003E7F77">
      <w:rPr>
        <w:noProof/>
        <w:lang w:val="en-CA" w:eastAsia="en-CA"/>
      </w:rPr>
      <w:pict>
        <v:line id="Line 3" o:spid="_x0000_s4097" style="position:absolute;z-index:-8152;visibility:visible;mso-position-horizontal-relative:page;mso-position-vertical-relative:page" from="1in,97.2pt" to="525.55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8Ao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" strokeweight=".14042mm">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4D6F"/>
    <w:multiLevelType w:val="hybridMultilevel"/>
    <w:tmpl w:val="C1E86E1A"/>
    <w:lvl w:ilvl="0" w:tplc="59826214">
      <w:start w:val="1"/>
      <w:numFmt w:val="decimal"/>
      <w:lvlText w:val="%1."/>
      <w:lvlJc w:val="left"/>
      <w:pPr>
        <w:ind w:left="386" w:hanging="267"/>
      </w:pPr>
      <w:rPr>
        <w:rFonts w:ascii="Cambria" w:eastAsia="Cambria" w:hAnsi="Cambria" w:cs="Cambria" w:hint="default"/>
        <w:w w:val="101"/>
        <w:sz w:val="21"/>
        <w:szCs w:val="21"/>
      </w:rPr>
    </w:lvl>
    <w:lvl w:ilvl="1" w:tplc="0B48331E">
      <w:numFmt w:val="bullet"/>
      <w:lvlText w:val="•"/>
      <w:lvlJc w:val="left"/>
      <w:pPr>
        <w:ind w:left="1272" w:hanging="267"/>
      </w:pPr>
      <w:rPr>
        <w:rFonts w:hint="default"/>
      </w:rPr>
    </w:lvl>
    <w:lvl w:ilvl="2" w:tplc="820C9328">
      <w:numFmt w:val="bullet"/>
      <w:lvlText w:val="•"/>
      <w:lvlJc w:val="left"/>
      <w:pPr>
        <w:ind w:left="2165" w:hanging="267"/>
      </w:pPr>
      <w:rPr>
        <w:rFonts w:hint="default"/>
      </w:rPr>
    </w:lvl>
    <w:lvl w:ilvl="3" w:tplc="FC90A7E8">
      <w:numFmt w:val="bullet"/>
      <w:lvlText w:val="•"/>
      <w:lvlJc w:val="left"/>
      <w:pPr>
        <w:ind w:left="3057" w:hanging="267"/>
      </w:pPr>
      <w:rPr>
        <w:rFonts w:hint="default"/>
      </w:rPr>
    </w:lvl>
    <w:lvl w:ilvl="4" w:tplc="F09C51E8">
      <w:numFmt w:val="bullet"/>
      <w:lvlText w:val="•"/>
      <w:lvlJc w:val="left"/>
      <w:pPr>
        <w:ind w:left="3950" w:hanging="267"/>
      </w:pPr>
      <w:rPr>
        <w:rFonts w:hint="default"/>
      </w:rPr>
    </w:lvl>
    <w:lvl w:ilvl="5" w:tplc="BD9CA34E">
      <w:numFmt w:val="bullet"/>
      <w:lvlText w:val="•"/>
      <w:lvlJc w:val="left"/>
      <w:pPr>
        <w:ind w:left="4842" w:hanging="267"/>
      </w:pPr>
      <w:rPr>
        <w:rFonts w:hint="default"/>
      </w:rPr>
    </w:lvl>
    <w:lvl w:ilvl="6" w:tplc="95602244">
      <w:numFmt w:val="bullet"/>
      <w:lvlText w:val="•"/>
      <w:lvlJc w:val="left"/>
      <w:pPr>
        <w:ind w:left="5735" w:hanging="267"/>
      </w:pPr>
      <w:rPr>
        <w:rFonts w:hint="default"/>
      </w:rPr>
    </w:lvl>
    <w:lvl w:ilvl="7" w:tplc="E9F88B78">
      <w:numFmt w:val="bullet"/>
      <w:lvlText w:val="•"/>
      <w:lvlJc w:val="left"/>
      <w:pPr>
        <w:ind w:left="6627" w:hanging="267"/>
      </w:pPr>
      <w:rPr>
        <w:rFonts w:hint="default"/>
      </w:rPr>
    </w:lvl>
    <w:lvl w:ilvl="8" w:tplc="EFD2FEF4">
      <w:numFmt w:val="bullet"/>
      <w:lvlText w:val="•"/>
      <w:lvlJc w:val="left"/>
      <w:pPr>
        <w:ind w:left="7520" w:hanging="267"/>
      </w:pPr>
      <w:rPr>
        <w:rFonts w:hint="default"/>
      </w:rPr>
    </w:lvl>
  </w:abstractNum>
  <w:abstractNum w:abstractNumId="1">
    <w:nsid w:val="2BFE7401"/>
    <w:multiLevelType w:val="hybridMultilevel"/>
    <w:tmpl w:val="569E4F64"/>
    <w:lvl w:ilvl="0" w:tplc="09A2D91C">
      <w:start w:val="1"/>
      <w:numFmt w:val="decimal"/>
      <w:lvlText w:val="%1."/>
      <w:lvlJc w:val="left"/>
      <w:pPr>
        <w:ind w:left="386" w:hanging="267"/>
      </w:pPr>
      <w:rPr>
        <w:rFonts w:ascii="Cambria" w:eastAsia="Cambria" w:hAnsi="Cambria" w:cs="Cambria" w:hint="default"/>
        <w:w w:val="101"/>
        <w:sz w:val="21"/>
        <w:szCs w:val="21"/>
      </w:rPr>
    </w:lvl>
    <w:lvl w:ilvl="1" w:tplc="ACDCF6EC">
      <w:numFmt w:val="bullet"/>
      <w:lvlText w:val="•"/>
      <w:lvlJc w:val="left"/>
      <w:pPr>
        <w:ind w:left="1272" w:hanging="267"/>
      </w:pPr>
      <w:rPr>
        <w:rFonts w:hint="default"/>
      </w:rPr>
    </w:lvl>
    <w:lvl w:ilvl="2" w:tplc="810C25FC">
      <w:numFmt w:val="bullet"/>
      <w:lvlText w:val="•"/>
      <w:lvlJc w:val="left"/>
      <w:pPr>
        <w:ind w:left="2165" w:hanging="267"/>
      </w:pPr>
      <w:rPr>
        <w:rFonts w:hint="default"/>
      </w:rPr>
    </w:lvl>
    <w:lvl w:ilvl="3" w:tplc="B2201A98">
      <w:numFmt w:val="bullet"/>
      <w:lvlText w:val="•"/>
      <w:lvlJc w:val="left"/>
      <w:pPr>
        <w:ind w:left="3057" w:hanging="267"/>
      </w:pPr>
      <w:rPr>
        <w:rFonts w:hint="default"/>
      </w:rPr>
    </w:lvl>
    <w:lvl w:ilvl="4" w:tplc="9E521C0E">
      <w:numFmt w:val="bullet"/>
      <w:lvlText w:val="•"/>
      <w:lvlJc w:val="left"/>
      <w:pPr>
        <w:ind w:left="3950" w:hanging="267"/>
      </w:pPr>
      <w:rPr>
        <w:rFonts w:hint="default"/>
      </w:rPr>
    </w:lvl>
    <w:lvl w:ilvl="5" w:tplc="891C9E5A">
      <w:numFmt w:val="bullet"/>
      <w:lvlText w:val="•"/>
      <w:lvlJc w:val="left"/>
      <w:pPr>
        <w:ind w:left="4842" w:hanging="267"/>
      </w:pPr>
      <w:rPr>
        <w:rFonts w:hint="default"/>
      </w:rPr>
    </w:lvl>
    <w:lvl w:ilvl="6" w:tplc="899823B0">
      <w:numFmt w:val="bullet"/>
      <w:lvlText w:val="•"/>
      <w:lvlJc w:val="left"/>
      <w:pPr>
        <w:ind w:left="5735" w:hanging="267"/>
      </w:pPr>
      <w:rPr>
        <w:rFonts w:hint="default"/>
      </w:rPr>
    </w:lvl>
    <w:lvl w:ilvl="7" w:tplc="69F8C8E2">
      <w:numFmt w:val="bullet"/>
      <w:lvlText w:val="•"/>
      <w:lvlJc w:val="left"/>
      <w:pPr>
        <w:ind w:left="6627" w:hanging="267"/>
      </w:pPr>
      <w:rPr>
        <w:rFonts w:hint="default"/>
      </w:rPr>
    </w:lvl>
    <w:lvl w:ilvl="8" w:tplc="241CC922">
      <w:numFmt w:val="bullet"/>
      <w:lvlText w:val="•"/>
      <w:lvlJc w:val="left"/>
      <w:pPr>
        <w:ind w:left="7520" w:hanging="267"/>
      </w:pPr>
      <w:rPr>
        <w:rFonts w:hint="default"/>
      </w:rPr>
    </w:lvl>
  </w:abstractNum>
  <w:abstractNum w:abstractNumId="2">
    <w:nsid w:val="3EDF3464"/>
    <w:multiLevelType w:val="hybridMultilevel"/>
    <w:tmpl w:val="27962F1E"/>
    <w:lvl w:ilvl="0" w:tplc="04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0BA5E10"/>
    <w:multiLevelType w:val="hybridMultilevel"/>
    <w:tmpl w:val="8E40D308"/>
    <w:lvl w:ilvl="0" w:tplc="5B344EC2">
      <w:start w:val="1"/>
      <w:numFmt w:val="decimal"/>
      <w:lvlText w:val="%1."/>
      <w:lvlJc w:val="left"/>
      <w:pPr>
        <w:ind w:left="386" w:hanging="267"/>
      </w:pPr>
      <w:rPr>
        <w:rFonts w:ascii="Cambria" w:eastAsia="Cambria" w:hAnsi="Cambria" w:cs="Cambria" w:hint="default"/>
        <w:w w:val="101"/>
        <w:sz w:val="21"/>
        <w:szCs w:val="21"/>
      </w:rPr>
    </w:lvl>
    <w:lvl w:ilvl="1" w:tplc="F490F720">
      <w:numFmt w:val="bullet"/>
      <w:lvlText w:val="•"/>
      <w:lvlJc w:val="left"/>
      <w:pPr>
        <w:ind w:left="1272" w:hanging="267"/>
      </w:pPr>
      <w:rPr>
        <w:rFonts w:hint="default"/>
      </w:rPr>
    </w:lvl>
    <w:lvl w:ilvl="2" w:tplc="3814E54A">
      <w:numFmt w:val="bullet"/>
      <w:lvlText w:val="•"/>
      <w:lvlJc w:val="left"/>
      <w:pPr>
        <w:ind w:left="2165" w:hanging="267"/>
      </w:pPr>
      <w:rPr>
        <w:rFonts w:hint="default"/>
      </w:rPr>
    </w:lvl>
    <w:lvl w:ilvl="3" w:tplc="0F6031A2">
      <w:numFmt w:val="bullet"/>
      <w:lvlText w:val="•"/>
      <w:lvlJc w:val="left"/>
      <w:pPr>
        <w:ind w:left="3057" w:hanging="267"/>
      </w:pPr>
      <w:rPr>
        <w:rFonts w:hint="default"/>
      </w:rPr>
    </w:lvl>
    <w:lvl w:ilvl="4" w:tplc="9FC02920">
      <w:numFmt w:val="bullet"/>
      <w:lvlText w:val="•"/>
      <w:lvlJc w:val="left"/>
      <w:pPr>
        <w:ind w:left="3950" w:hanging="267"/>
      </w:pPr>
      <w:rPr>
        <w:rFonts w:hint="default"/>
      </w:rPr>
    </w:lvl>
    <w:lvl w:ilvl="5" w:tplc="30E082B2">
      <w:numFmt w:val="bullet"/>
      <w:lvlText w:val="•"/>
      <w:lvlJc w:val="left"/>
      <w:pPr>
        <w:ind w:left="4842" w:hanging="267"/>
      </w:pPr>
      <w:rPr>
        <w:rFonts w:hint="default"/>
      </w:rPr>
    </w:lvl>
    <w:lvl w:ilvl="6" w:tplc="5FD4B572">
      <w:numFmt w:val="bullet"/>
      <w:lvlText w:val="•"/>
      <w:lvlJc w:val="left"/>
      <w:pPr>
        <w:ind w:left="5735" w:hanging="267"/>
      </w:pPr>
      <w:rPr>
        <w:rFonts w:hint="default"/>
      </w:rPr>
    </w:lvl>
    <w:lvl w:ilvl="7" w:tplc="836064EC">
      <w:numFmt w:val="bullet"/>
      <w:lvlText w:val="•"/>
      <w:lvlJc w:val="left"/>
      <w:pPr>
        <w:ind w:left="6627" w:hanging="267"/>
      </w:pPr>
      <w:rPr>
        <w:rFonts w:hint="default"/>
      </w:rPr>
    </w:lvl>
    <w:lvl w:ilvl="8" w:tplc="34DC5026">
      <w:numFmt w:val="bullet"/>
      <w:lvlText w:val="•"/>
      <w:lvlJc w:val="left"/>
      <w:pPr>
        <w:ind w:left="7520" w:hanging="267"/>
      </w:pPr>
      <w:rPr>
        <w:rFonts w:hint="default"/>
      </w:rPr>
    </w:lvl>
  </w:abstractNum>
  <w:abstractNum w:abstractNumId="4">
    <w:nsid w:val="49587778"/>
    <w:multiLevelType w:val="multilevel"/>
    <w:tmpl w:val="0C5EAC74"/>
    <w:lvl w:ilvl="0">
      <w:start w:val="1"/>
      <w:numFmt w:val="decimal"/>
      <w:pStyle w:val="Heading1"/>
      <w:lvlText w:val="%1"/>
      <w:lvlJc w:val="left"/>
      <w:pPr>
        <w:ind w:left="484" w:hanging="484"/>
      </w:pPr>
      <w:rPr>
        <w:rFonts w:ascii="Georgia" w:eastAsia="Georgia" w:hAnsi="Georgia" w:cs="Georgia" w:hint="default"/>
        <w:b/>
        <w:bCs/>
        <w:w w:val="117"/>
        <w:sz w:val="28"/>
        <w:szCs w:val="28"/>
      </w:rPr>
    </w:lvl>
    <w:lvl w:ilvl="1">
      <w:start w:val="1"/>
      <w:numFmt w:val="decimal"/>
      <w:pStyle w:val="Heading2"/>
      <w:lvlText w:val="%1.%2"/>
      <w:lvlJc w:val="left"/>
      <w:pPr>
        <w:ind w:left="613" w:hanging="613"/>
      </w:pPr>
      <w:rPr>
        <w:rFonts w:ascii="Georgia" w:eastAsia="Georgia" w:hAnsi="Georgia" w:cs="Georgia" w:hint="default"/>
        <w:b/>
        <w:bCs/>
        <w:w w:val="109"/>
        <w:sz w:val="24"/>
        <w:szCs w:val="24"/>
      </w:rPr>
    </w:lvl>
    <w:lvl w:ilvl="2">
      <w:numFmt w:val="bullet"/>
      <w:lvlText w:val="•"/>
      <w:lvlJc w:val="left"/>
      <w:pPr>
        <w:ind w:left="1572" w:hanging="613"/>
      </w:pPr>
      <w:rPr>
        <w:rFonts w:hint="default"/>
      </w:rPr>
    </w:lvl>
    <w:lvl w:ilvl="3">
      <w:numFmt w:val="bullet"/>
      <w:lvlText w:val="•"/>
      <w:lvlJc w:val="left"/>
      <w:pPr>
        <w:ind w:left="2524" w:hanging="613"/>
      </w:pPr>
      <w:rPr>
        <w:rFonts w:hint="default"/>
      </w:rPr>
    </w:lvl>
    <w:lvl w:ilvl="4">
      <w:numFmt w:val="bullet"/>
      <w:lvlText w:val="•"/>
      <w:lvlJc w:val="left"/>
      <w:pPr>
        <w:ind w:left="3476" w:hanging="613"/>
      </w:pPr>
      <w:rPr>
        <w:rFonts w:hint="default"/>
      </w:rPr>
    </w:lvl>
    <w:lvl w:ilvl="5">
      <w:numFmt w:val="bullet"/>
      <w:lvlText w:val="•"/>
      <w:lvlJc w:val="left"/>
      <w:pPr>
        <w:ind w:left="4427" w:hanging="613"/>
      </w:pPr>
      <w:rPr>
        <w:rFonts w:hint="default"/>
      </w:rPr>
    </w:lvl>
    <w:lvl w:ilvl="6">
      <w:numFmt w:val="bullet"/>
      <w:lvlText w:val="•"/>
      <w:lvlJc w:val="left"/>
      <w:pPr>
        <w:ind w:left="5379" w:hanging="613"/>
      </w:pPr>
      <w:rPr>
        <w:rFonts w:hint="default"/>
      </w:rPr>
    </w:lvl>
    <w:lvl w:ilvl="7">
      <w:numFmt w:val="bullet"/>
      <w:lvlText w:val="•"/>
      <w:lvlJc w:val="left"/>
      <w:pPr>
        <w:ind w:left="6331" w:hanging="613"/>
      </w:pPr>
      <w:rPr>
        <w:rFonts w:hint="default"/>
      </w:rPr>
    </w:lvl>
    <w:lvl w:ilvl="8">
      <w:numFmt w:val="bullet"/>
      <w:lvlText w:val="•"/>
      <w:lvlJc w:val="left"/>
      <w:pPr>
        <w:ind w:left="7283" w:hanging="613"/>
      </w:pPr>
      <w:rPr>
        <w:rFonts w:hint="default"/>
      </w:rPr>
    </w:lvl>
  </w:abstractNum>
  <w:abstractNum w:abstractNumId="5">
    <w:nsid w:val="562E5F1C"/>
    <w:multiLevelType w:val="hybridMultilevel"/>
    <w:tmpl w:val="2600539C"/>
    <w:lvl w:ilvl="0" w:tplc="FBDA9776">
      <w:start w:val="1"/>
      <w:numFmt w:val="decimal"/>
      <w:lvlText w:val="%1."/>
      <w:lvlJc w:val="left"/>
      <w:pPr>
        <w:ind w:left="363" w:hanging="244"/>
      </w:pPr>
      <w:rPr>
        <w:rFonts w:ascii="Cambria" w:eastAsia="Cambria" w:hAnsi="Cambria" w:cs="Cambria" w:hint="default"/>
        <w:w w:val="102"/>
        <w:sz w:val="20"/>
        <w:szCs w:val="20"/>
      </w:rPr>
    </w:lvl>
    <w:lvl w:ilvl="1" w:tplc="2E525752">
      <w:numFmt w:val="bullet"/>
      <w:lvlText w:val="•"/>
      <w:lvlJc w:val="left"/>
      <w:pPr>
        <w:ind w:left="665" w:hanging="209"/>
      </w:pPr>
      <w:rPr>
        <w:rFonts w:ascii="Times New Roman" w:eastAsia="Times New Roman" w:hAnsi="Times New Roman" w:cs="Times New Roman" w:hint="default"/>
        <w:i/>
        <w:w w:val="142"/>
        <w:sz w:val="20"/>
        <w:szCs w:val="20"/>
      </w:rPr>
    </w:lvl>
    <w:lvl w:ilvl="2" w:tplc="3BA4960C">
      <w:numFmt w:val="bullet"/>
      <w:lvlText w:val="•"/>
      <w:lvlJc w:val="left"/>
      <w:pPr>
        <w:ind w:left="1620" w:hanging="209"/>
      </w:pPr>
      <w:rPr>
        <w:rFonts w:hint="default"/>
      </w:rPr>
    </w:lvl>
    <w:lvl w:ilvl="3" w:tplc="D7ECF3E6">
      <w:numFmt w:val="bullet"/>
      <w:lvlText w:val="•"/>
      <w:lvlJc w:val="left"/>
      <w:pPr>
        <w:ind w:left="2581" w:hanging="209"/>
      </w:pPr>
      <w:rPr>
        <w:rFonts w:hint="default"/>
      </w:rPr>
    </w:lvl>
    <w:lvl w:ilvl="4" w:tplc="57BE93CA">
      <w:numFmt w:val="bullet"/>
      <w:lvlText w:val="•"/>
      <w:lvlJc w:val="left"/>
      <w:pPr>
        <w:ind w:left="3541" w:hanging="209"/>
      </w:pPr>
      <w:rPr>
        <w:rFonts w:hint="default"/>
      </w:rPr>
    </w:lvl>
    <w:lvl w:ilvl="5" w:tplc="14EADD14">
      <w:numFmt w:val="bullet"/>
      <w:lvlText w:val="•"/>
      <w:lvlJc w:val="left"/>
      <w:pPr>
        <w:ind w:left="4502" w:hanging="209"/>
      </w:pPr>
      <w:rPr>
        <w:rFonts w:hint="default"/>
      </w:rPr>
    </w:lvl>
    <w:lvl w:ilvl="6" w:tplc="D24C49E4">
      <w:numFmt w:val="bullet"/>
      <w:lvlText w:val="•"/>
      <w:lvlJc w:val="left"/>
      <w:pPr>
        <w:ind w:left="5463" w:hanging="209"/>
      </w:pPr>
      <w:rPr>
        <w:rFonts w:hint="default"/>
      </w:rPr>
    </w:lvl>
    <w:lvl w:ilvl="7" w:tplc="FE98A460">
      <w:numFmt w:val="bullet"/>
      <w:lvlText w:val="•"/>
      <w:lvlJc w:val="left"/>
      <w:pPr>
        <w:ind w:left="6423" w:hanging="209"/>
      </w:pPr>
      <w:rPr>
        <w:rFonts w:hint="default"/>
      </w:rPr>
    </w:lvl>
    <w:lvl w:ilvl="8" w:tplc="A6BE504A">
      <w:numFmt w:val="bullet"/>
      <w:lvlText w:val="•"/>
      <w:lvlJc w:val="left"/>
      <w:pPr>
        <w:ind w:left="7384" w:hanging="209"/>
      </w:pPr>
      <w:rPr>
        <w:rFonts w:hint="default"/>
      </w:rPr>
    </w:lvl>
  </w:abstractNum>
  <w:abstractNum w:abstractNumId="6">
    <w:nsid w:val="56DF66B9"/>
    <w:multiLevelType w:val="hybridMultilevel"/>
    <w:tmpl w:val="390496A2"/>
    <w:lvl w:ilvl="0" w:tplc="377AC9D4">
      <w:start w:val="1"/>
      <w:numFmt w:val="decimal"/>
      <w:lvlText w:val="[%1]"/>
      <w:lvlJc w:val="left"/>
      <w:pPr>
        <w:ind w:left="459" w:hanging="340"/>
      </w:pPr>
      <w:rPr>
        <w:rFonts w:ascii="Cambria" w:eastAsia="Cambria" w:hAnsi="Cambria" w:cs="Cambria" w:hint="default"/>
        <w:w w:val="83"/>
        <w:sz w:val="21"/>
        <w:szCs w:val="21"/>
      </w:rPr>
    </w:lvl>
    <w:lvl w:ilvl="1" w:tplc="44A6FA88">
      <w:numFmt w:val="bullet"/>
      <w:lvlText w:val="•"/>
      <w:lvlJc w:val="left"/>
      <w:pPr>
        <w:ind w:left="1344" w:hanging="340"/>
      </w:pPr>
      <w:rPr>
        <w:rFonts w:hint="default"/>
      </w:rPr>
    </w:lvl>
    <w:lvl w:ilvl="2" w:tplc="C76C2C8A">
      <w:numFmt w:val="bullet"/>
      <w:lvlText w:val="•"/>
      <w:lvlJc w:val="left"/>
      <w:pPr>
        <w:ind w:left="2229" w:hanging="340"/>
      </w:pPr>
      <w:rPr>
        <w:rFonts w:hint="default"/>
      </w:rPr>
    </w:lvl>
    <w:lvl w:ilvl="3" w:tplc="06E86B12">
      <w:numFmt w:val="bullet"/>
      <w:lvlText w:val="•"/>
      <w:lvlJc w:val="left"/>
      <w:pPr>
        <w:ind w:left="3113" w:hanging="340"/>
      </w:pPr>
      <w:rPr>
        <w:rFonts w:hint="default"/>
      </w:rPr>
    </w:lvl>
    <w:lvl w:ilvl="4" w:tplc="190652BC">
      <w:numFmt w:val="bullet"/>
      <w:lvlText w:val="•"/>
      <w:lvlJc w:val="left"/>
      <w:pPr>
        <w:ind w:left="3998" w:hanging="340"/>
      </w:pPr>
      <w:rPr>
        <w:rFonts w:hint="default"/>
      </w:rPr>
    </w:lvl>
    <w:lvl w:ilvl="5" w:tplc="55FCFE58">
      <w:numFmt w:val="bullet"/>
      <w:lvlText w:val="•"/>
      <w:lvlJc w:val="left"/>
      <w:pPr>
        <w:ind w:left="4882" w:hanging="340"/>
      </w:pPr>
      <w:rPr>
        <w:rFonts w:hint="default"/>
      </w:rPr>
    </w:lvl>
    <w:lvl w:ilvl="6" w:tplc="1C368E3E">
      <w:numFmt w:val="bullet"/>
      <w:lvlText w:val="•"/>
      <w:lvlJc w:val="left"/>
      <w:pPr>
        <w:ind w:left="5767" w:hanging="340"/>
      </w:pPr>
      <w:rPr>
        <w:rFonts w:hint="default"/>
      </w:rPr>
    </w:lvl>
    <w:lvl w:ilvl="7" w:tplc="6A325FEE">
      <w:numFmt w:val="bullet"/>
      <w:lvlText w:val="•"/>
      <w:lvlJc w:val="left"/>
      <w:pPr>
        <w:ind w:left="6651" w:hanging="340"/>
      </w:pPr>
      <w:rPr>
        <w:rFonts w:hint="default"/>
      </w:rPr>
    </w:lvl>
    <w:lvl w:ilvl="8" w:tplc="C97C36B8">
      <w:numFmt w:val="bullet"/>
      <w:lvlText w:val="•"/>
      <w:lvlJc w:val="left"/>
      <w:pPr>
        <w:ind w:left="7536" w:hanging="340"/>
      </w:pPr>
      <w:rPr>
        <w:rFonts w:hint="default"/>
      </w:rPr>
    </w:lvl>
  </w:abstractNum>
  <w:abstractNum w:abstractNumId="7">
    <w:nsid w:val="64124D8B"/>
    <w:multiLevelType w:val="hybridMultilevel"/>
    <w:tmpl w:val="346201B4"/>
    <w:lvl w:ilvl="0" w:tplc="B6F668F0">
      <w:start w:val="1"/>
      <w:numFmt w:val="decimal"/>
      <w:lvlText w:val="%1."/>
      <w:lvlJc w:val="left"/>
      <w:pPr>
        <w:ind w:left="120" w:hanging="267"/>
      </w:pPr>
      <w:rPr>
        <w:rFonts w:ascii="Cambria" w:eastAsia="Cambria" w:hAnsi="Cambria" w:cs="Cambria" w:hint="default"/>
        <w:w w:val="101"/>
        <w:sz w:val="21"/>
        <w:szCs w:val="21"/>
      </w:rPr>
    </w:lvl>
    <w:lvl w:ilvl="1" w:tplc="1A12A862">
      <w:numFmt w:val="bullet"/>
      <w:lvlText w:val="•"/>
      <w:lvlJc w:val="left"/>
      <w:pPr>
        <w:ind w:left="1038" w:hanging="267"/>
      </w:pPr>
      <w:rPr>
        <w:rFonts w:hint="default"/>
      </w:rPr>
    </w:lvl>
    <w:lvl w:ilvl="2" w:tplc="443C4108">
      <w:numFmt w:val="bullet"/>
      <w:lvlText w:val="•"/>
      <w:lvlJc w:val="left"/>
      <w:pPr>
        <w:ind w:left="1957" w:hanging="267"/>
      </w:pPr>
      <w:rPr>
        <w:rFonts w:hint="default"/>
      </w:rPr>
    </w:lvl>
    <w:lvl w:ilvl="3" w:tplc="2B1C2F5E">
      <w:numFmt w:val="bullet"/>
      <w:lvlText w:val="•"/>
      <w:lvlJc w:val="left"/>
      <w:pPr>
        <w:ind w:left="2875" w:hanging="267"/>
      </w:pPr>
      <w:rPr>
        <w:rFonts w:hint="default"/>
      </w:rPr>
    </w:lvl>
    <w:lvl w:ilvl="4" w:tplc="95A680C0">
      <w:numFmt w:val="bullet"/>
      <w:lvlText w:val="•"/>
      <w:lvlJc w:val="left"/>
      <w:pPr>
        <w:ind w:left="3794" w:hanging="267"/>
      </w:pPr>
      <w:rPr>
        <w:rFonts w:hint="default"/>
      </w:rPr>
    </w:lvl>
    <w:lvl w:ilvl="5" w:tplc="E3FCF6FE">
      <w:numFmt w:val="bullet"/>
      <w:lvlText w:val="•"/>
      <w:lvlJc w:val="left"/>
      <w:pPr>
        <w:ind w:left="4712" w:hanging="267"/>
      </w:pPr>
      <w:rPr>
        <w:rFonts w:hint="default"/>
      </w:rPr>
    </w:lvl>
    <w:lvl w:ilvl="6" w:tplc="F4DAF572">
      <w:numFmt w:val="bullet"/>
      <w:lvlText w:val="•"/>
      <w:lvlJc w:val="left"/>
      <w:pPr>
        <w:ind w:left="5631" w:hanging="267"/>
      </w:pPr>
      <w:rPr>
        <w:rFonts w:hint="default"/>
      </w:rPr>
    </w:lvl>
    <w:lvl w:ilvl="7" w:tplc="C83675A8">
      <w:numFmt w:val="bullet"/>
      <w:lvlText w:val="•"/>
      <w:lvlJc w:val="left"/>
      <w:pPr>
        <w:ind w:left="6549" w:hanging="267"/>
      </w:pPr>
      <w:rPr>
        <w:rFonts w:hint="default"/>
      </w:rPr>
    </w:lvl>
    <w:lvl w:ilvl="8" w:tplc="34C83164">
      <w:numFmt w:val="bullet"/>
      <w:lvlText w:val="•"/>
      <w:lvlJc w:val="left"/>
      <w:pPr>
        <w:ind w:left="7468" w:hanging="267"/>
      </w:pPr>
      <w:rPr>
        <w:rFonts w:hint="default"/>
      </w:rPr>
    </w:lvl>
  </w:abstractNum>
  <w:num w:numId="1">
    <w:abstractNumId w:val="6"/>
  </w:num>
  <w:num w:numId="2">
    <w:abstractNumId w:val="3"/>
  </w:num>
  <w:num w:numId="3">
    <w:abstractNumId w:val="1"/>
  </w:num>
  <w:num w:numId="4">
    <w:abstractNumId w:val="7"/>
  </w:num>
  <w:num w:numId="5">
    <w:abstractNumId w:val="0"/>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evenAndOddHeaders/>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docVars>
    <w:docVar w:name="EN.InstantFormat" w:val="&lt;ENInstantFormat&gt;&lt;Enabled&gt;1&lt;/Enabled&gt;&lt;ScanUnformatted&gt;1&lt;/ScanUnformatted&gt;&lt;ScanChanges&gt;1&lt;/ScanChanges&gt;&lt;Suspended&gt;0&lt;/Suspended&gt;&lt;/ENInstantFormat&gt;"/>
    <w:docVar w:name="EN.Layout" w:val="&lt;ENLayout&gt;&lt;Style&gt;IEEE ACM Trans Comp Biol Bioinf&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5apsrzaprxr6ee25dverp7reetr2rs5axx&quot;&gt;Biblio_dissertation&lt;record-ids&gt;&lt;item&gt;8&lt;/item&gt;&lt;item&gt;26&lt;/item&gt;&lt;item&gt;27&lt;/item&gt;&lt;item&gt;29&lt;/item&gt;&lt;item&gt;30&lt;/item&gt;&lt;item&gt;32&lt;/item&gt;&lt;item&gt;46&lt;/item&gt;&lt;item&gt;79&lt;/item&gt;&lt;item&gt;80&lt;/item&gt;&lt;item&gt;84&lt;/item&gt;&lt;item&gt;93&lt;/item&gt;&lt;item&gt;103&lt;/item&gt;&lt;item&gt;190&lt;/item&gt;&lt;item&gt;238&lt;/item&gt;&lt;item&gt;243&lt;/item&gt;&lt;item&gt;244&lt;/item&gt;&lt;item&gt;245&lt;/item&gt;&lt;item&gt;247&lt;/item&gt;&lt;item&gt;250&lt;/item&gt;&lt;item&gt;251&lt;/item&gt;&lt;item&gt;252&lt;/item&gt;&lt;item&gt;253&lt;/item&gt;&lt;item&gt;255&lt;/item&gt;&lt;item&gt;258&lt;/item&gt;&lt;item&gt;259&lt;/item&gt;&lt;item&gt;261&lt;/item&gt;&lt;item&gt;266&lt;/item&gt;&lt;item&gt;268&lt;/item&gt;&lt;item&gt;269&lt;/item&gt;&lt;item&gt;281&lt;/item&gt;&lt;item&gt;288&lt;/item&gt;&lt;item&gt;293&lt;/item&gt;&lt;item&gt;297&lt;/item&gt;&lt;item&gt;300&lt;/item&gt;&lt;item&gt;302&lt;/item&gt;&lt;item&gt;306&lt;/item&gt;&lt;item&gt;312&lt;/item&gt;&lt;item&gt;317&lt;/item&gt;&lt;item&gt;318&lt;/item&gt;&lt;item&gt;319&lt;/item&gt;&lt;item&gt;324&lt;/item&gt;&lt;item&gt;327&lt;/item&gt;&lt;item&gt;328&lt;/item&gt;&lt;item&gt;329&lt;/item&gt;&lt;item&gt;334&lt;/item&gt;&lt;item&gt;350&lt;/item&gt;&lt;item&gt;353&lt;/item&gt;&lt;item&gt;394&lt;/item&gt;&lt;item&gt;447&lt;/item&gt;&lt;/record-ids&gt;&lt;/item&gt;&lt;/Libraries&gt;"/>
  </w:docVars>
  <w:rsids>
    <w:rsidRoot w:val="00CC2197"/>
    <w:rsid w:val="00007B11"/>
    <w:rsid w:val="000C57EE"/>
    <w:rsid w:val="00101A48"/>
    <w:rsid w:val="001734FB"/>
    <w:rsid w:val="00175D88"/>
    <w:rsid w:val="001922DF"/>
    <w:rsid w:val="001C179D"/>
    <w:rsid w:val="0020319E"/>
    <w:rsid w:val="00235C6A"/>
    <w:rsid w:val="0023715B"/>
    <w:rsid w:val="00254618"/>
    <w:rsid w:val="0026015F"/>
    <w:rsid w:val="002E1067"/>
    <w:rsid w:val="00312641"/>
    <w:rsid w:val="00331F92"/>
    <w:rsid w:val="00393492"/>
    <w:rsid w:val="00396FED"/>
    <w:rsid w:val="003B16F5"/>
    <w:rsid w:val="003E1268"/>
    <w:rsid w:val="003E6FB8"/>
    <w:rsid w:val="003E7F77"/>
    <w:rsid w:val="00404042"/>
    <w:rsid w:val="00414AE5"/>
    <w:rsid w:val="00430E26"/>
    <w:rsid w:val="004361A2"/>
    <w:rsid w:val="00485F7D"/>
    <w:rsid w:val="004F344E"/>
    <w:rsid w:val="004F5938"/>
    <w:rsid w:val="00515B97"/>
    <w:rsid w:val="00530BA5"/>
    <w:rsid w:val="005456FC"/>
    <w:rsid w:val="005633DB"/>
    <w:rsid w:val="00590AE4"/>
    <w:rsid w:val="005F49AE"/>
    <w:rsid w:val="00624892"/>
    <w:rsid w:val="0062665D"/>
    <w:rsid w:val="00671416"/>
    <w:rsid w:val="006A4E4C"/>
    <w:rsid w:val="006B3B30"/>
    <w:rsid w:val="006C6784"/>
    <w:rsid w:val="00740717"/>
    <w:rsid w:val="007B7BA5"/>
    <w:rsid w:val="007C6433"/>
    <w:rsid w:val="007D1438"/>
    <w:rsid w:val="007F72C6"/>
    <w:rsid w:val="00816483"/>
    <w:rsid w:val="00832642"/>
    <w:rsid w:val="00887D05"/>
    <w:rsid w:val="008B7D8E"/>
    <w:rsid w:val="008B7E8A"/>
    <w:rsid w:val="0092209D"/>
    <w:rsid w:val="00922500"/>
    <w:rsid w:val="00952D96"/>
    <w:rsid w:val="00993484"/>
    <w:rsid w:val="009957D0"/>
    <w:rsid w:val="009A57AB"/>
    <w:rsid w:val="009F3377"/>
    <w:rsid w:val="00A66A2A"/>
    <w:rsid w:val="00AC6AE1"/>
    <w:rsid w:val="00B26C42"/>
    <w:rsid w:val="00B27BF8"/>
    <w:rsid w:val="00BD062A"/>
    <w:rsid w:val="00C05270"/>
    <w:rsid w:val="00C765D5"/>
    <w:rsid w:val="00CA13BF"/>
    <w:rsid w:val="00CB539B"/>
    <w:rsid w:val="00CC2197"/>
    <w:rsid w:val="00CC5663"/>
    <w:rsid w:val="00CE2021"/>
    <w:rsid w:val="00D13830"/>
    <w:rsid w:val="00D6040B"/>
    <w:rsid w:val="00E24E17"/>
    <w:rsid w:val="00E57A74"/>
    <w:rsid w:val="00E643FD"/>
    <w:rsid w:val="00E802DC"/>
    <w:rsid w:val="00E90F69"/>
    <w:rsid w:val="00ED0BD7"/>
    <w:rsid w:val="00EE03CC"/>
    <w:rsid w:val="00F23C5C"/>
    <w:rsid w:val="00F3789B"/>
    <w:rsid w:val="00F40CCB"/>
    <w:rsid w:val="00F62369"/>
    <w:rsid w:val="00F94CE2"/>
    <w:rsid w:val="00FA49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E7F77"/>
    <w:rPr>
      <w:rFonts w:ascii="Cambria" w:eastAsia="Cambria" w:hAnsi="Cambria" w:cs="Cambria"/>
    </w:rPr>
  </w:style>
  <w:style w:type="paragraph" w:styleId="Heading1">
    <w:name w:val="heading 1"/>
    <w:basedOn w:val="Normal"/>
    <w:uiPriority w:val="1"/>
    <w:qFormat/>
    <w:rsid w:val="009A57AB"/>
    <w:pPr>
      <w:numPr>
        <w:numId w:val="6"/>
      </w:numPr>
      <w:tabs>
        <w:tab w:val="left" w:pos="603"/>
        <w:tab w:val="left" w:pos="604"/>
      </w:tabs>
      <w:spacing w:before="240" w:after="200"/>
      <w:ind w:left="482" w:hanging="482"/>
      <w:outlineLvl w:val="0"/>
    </w:pPr>
    <w:rPr>
      <w:rFonts w:ascii="Times New Roman" w:eastAsia="Georgia" w:hAnsi="Times New Roman" w:cs="Times New Roman"/>
      <w:b/>
      <w:bCs/>
      <w:sz w:val="28"/>
      <w:szCs w:val="28"/>
    </w:rPr>
  </w:style>
  <w:style w:type="paragraph" w:styleId="Heading2">
    <w:name w:val="heading 2"/>
    <w:basedOn w:val="Heading1"/>
    <w:uiPriority w:val="1"/>
    <w:qFormat/>
    <w:rsid w:val="009A57AB"/>
    <w:pPr>
      <w:numPr>
        <w:ilvl w:val="1"/>
      </w:numPr>
      <w:spacing w:before="200"/>
      <w:ind w:left="612" w:hanging="612"/>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7F77"/>
    <w:rPr>
      <w:sz w:val="21"/>
      <w:szCs w:val="21"/>
    </w:rPr>
  </w:style>
  <w:style w:type="paragraph" w:styleId="ListParagraph">
    <w:name w:val="List Paragraph"/>
    <w:basedOn w:val="Normal"/>
    <w:uiPriority w:val="34"/>
    <w:qFormat/>
    <w:rsid w:val="003E7F77"/>
    <w:pPr>
      <w:spacing w:before="12"/>
      <w:ind w:left="386" w:hanging="266"/>
    </w:pPr>
  </w:style>
  <w:style w:type="paragraph" w:customStyle="1" w:styleId="TableParagraph">
    <w:name w:val="Table Paragraph"/>
    <w:basedOn w:val="Normal"/>
    <w:uiPriority w:val="1"/>
    <w:qFormat/>
    <w:rsid w:val="003E7F77"/>
  </w:style>
  <w:style w:type="paragraph" w:customStyle="1" w:styleId="Author">
    <w:name w:val="Author"/>
    <w:rsid w:val="00E802DC"/>
    <w:pPr>
      <w:widowControl/>
      <w:autoSpaceDE/>
      <w:autoSpaceDN/>
      <w:spacing w:before="360" w:after="40"/>
      <w:jc w:val="center"/>
    </w:pPr>
    <w:rPr>
      <w:rFonts w:ascii="Times New Roman" w:eastAsia="SimSun" w:hAnsi="Times New Roman" w:cs="Times New Roman"/>
      <w:noProof/>
    </w:rPr>
  </w:style>
  <w:style w:type="paragraph" w:customStyle="1" w:styleId="Affiliation">
    <w:name w:val="Affiliation"/>
    <w:link w:val="AffiliationChar"/>
    <w:rsid w:val="00E802DC"/>
    <w:pPr>
      <w:widowControl/>
      <w:autoSpaceDE/>
      <w:autoSpaceDN/>
      <w:jc w:val="center"/>
    </w:pPr>
    <w:rPr>
      <w:rFonts w:ascii="Times New Roman" w:eastAsia="SimSun" w:hAnsi="Times New Roman" w:cs="Times New Roman"/>
      <w:sz w:val="20"/>
      <w:szCs w:val="20"/>
    </w:rPr>
  </w:style>
  <w:style w:type="character" w:styleId="Hyperlink">
    <w:name w:val="Hyperlink"/>
    <w:basedOn w:val="DefaultParagraphFont"/>
    <w:unhideWhenUsed/>
    <w:rsid w:val="00E802DC"/>
    <w:rPr>
      <w:color w:val="0000FF" w:themeColor="hyperlink"/>
      <w:u w:val="single"/>
    </w:rPr>
  </w:style>
  <w:style w:type="paragraph" w:customStyle="1" w:styleId="Abstract">
    <w:name w:val="Abstract"/>
    <w:rsid w:val="00E802DC"/>
    <w:pPr>
      <w:widowControl/>
      <w:autoSpaceDE/>
      <w:autoSpaceDN/>
      <w:spacing w:after="200"/>
      <w:ind w:firstLine="272"/>
      <w:jc w:val="both"/>
    </w:pPr>
    <w:rPr>
      <w:rFonts w:ascii="Times New Roman" w:eastAsia="SimSun" w:hAnsi="Times New Roman" w:cs="Times New Roman"/>
      <w:b/>
      <w:bCs/>
      <w:sz w:val="18"/>
      <w:szCs w:val="18"/>
    </w:rPr>
  </w:style>
  <w:style w:type="character" w:customStyle="1" w:styleId="BodyTextChar">
    <w:name w:val="Body Text Char"/>
    <w:link w:val="BodyText"/>
    <w:rsid w:val="00F23C5C"/>
    <w:rPr>
      <w:rFonts w:ascii="Cambria" w:eastAsia="Cambria" w:hAnsi="Cambria" w:cs="Cambria"/>
      <w:sz w:val="21"/>
      <w:szCs w:val="21"/>
    </w:rPr>
  </w:style>
  <w:style w:type="paragraph" w:styleId="Caption">
    <w:name w:val="caption"/>
    <w:basedOn w:val="Normal"/>
    <w:next w:val="Normal"/>
    <w:uiPriority w:val="35"/>
    <w:unhideWhenUsed/>
    <w:qFormat/>
    <w:rsid w:val="005F49AE"/>
    <w:pPr>
      <w:widowControl/>
      <w:autoSpaceDE/>
      <w:autoSpaceDN/>
      <w:spacing w:after="200"/>
      <w:jc w:val="center"/>
    </w:pPr>
    <w:rPr>
      <w:rFonts w:ascii="Times New Roman" w:eastAsia="SimSun" w:hAnsi="Times New Roman" w:cs="Times New Roman"/>
      <w:i/>
      <w:iCs/>
      <w:color w:val="1F497D" w:themeColor="text2"/>
      <w:sz w:val="18"/>
      <w:szCs w:val="18"/>
    </w:rPr>
  </w:style>
  <w:style w:type="paragraph" w:customStyle="1" w:styleId="EndNoteBibliography">
    <w:name w:val="EndNote Bibliography"/>
    <w:basedOn w:val="Normal"/>
    <w:link w:val="EndNoteBibliographyChar"/>
    <w:rsid w:val="004F5938"/>
    <w:pPr>
      <w:widowControl/>
      <w:autoSpaceDE/>
      <w:autoSpaceDN/>
      <w:jc w:val="center"/>
    </w:pPr>
    <w:rPr>
      <w:rFonts w:ascii="Times New Roman" w:eastAsia="SimSun" w:hAnsi="Times New Roman" w:cs="Times New Roman"/>
      <w:noProof/>
      <w:sz w:val="20"/>
      <w:szCs w:val="20"/>
    </w:rPr>
  </w:style>
  <w:style w:type="character" w:customStyle="1" w:styleId="EndNoteBibliographyChar">
    <w:name w:val="EndNote Bibliography Char"/>
    <w:basedOn w:val="BodyTextChar"/>
    <w:link w:val="EndNoteBibliography"/>
    <w:rsid w:val="004F5938"/>
    <w:rPr>
      <w:rFonts w:ascii="Times New Roman" w:eastAsia="SimSun" w:hAnsi="Times New Roman" w:cs="Times New Roman"/>
      <w:noProof/>
      <w:sz w:val="20"/>
      <w:szCs w:val="20"/>
    </w:rPr>
  </w:style>
  <w:style w:type="paragraph" w:styleId="BalloonText">
    <w:name w:val="Balloon Text"/>
    <w:basedOn w:val="Normal"/>
    <w:link w:val="BalloonTextChar"/>
    <w:uiPriority w:val="99"/>
    <w:semiHidden/>
    <w:unhideWhenUsed/>
    <w:rsid w:val="003E1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268"/>
    <w:rPr>
      <w:rFonts w:ascii="Segoe UI" w:eastAsia="Cambria" w:hAnsi="Segoe UI" w:cs="Segoe UI"/>
      <w:sz w:val="18"/>
      <w:szCs w:val="18"/>
    </w:rPr>
  </w:style>
  <w:style w:type="paragraph" w:styleId="Footer">
    <w:name w:val="footer"/>
    <w:basedOn w:val="Normal"/>
    <w:link w:val="FooterChar"/>
    <w:uiPriority w:val="99"/>
    <w:unhideWhenUsed/>
    <w:rsid w:val="00312641"/>
    <w:pPr>
      <w:tabs>
        <w:tab w:val="center" w:pos="4680"/>
        <w:tab w:val="right" w:pos="9360"/>
      </w:tabs>
    </w:pPr>
  </w:style>
  <w:style w:type="character" w:customStyle="1" w:styleId="FooterChar">
    <w:name w:val="Footer Char"/>
    <w:basedOn w:val="DefaultParagraphFont"/>
    <w:link w:val="Footer"/>
    <w:uiPriority w:val="99"/>
    <w:rsid w:val="00312641"/>
    <w:rPr>
      <w:rFonts w:ascii="Cambria" w:eastAsia="Cambria" w:hAnsi="Cambria" w:cs="Cambria"/>
    </w:rPr>
  </w:style>
  <w:style w:type="paragraph" w:styleId="Header">
    <w:name w:val="header"/>
    <w:basedOn w:val="Normal"/>
    <w:link w:val="HeaderChar"/>
    <w:uiPriority w:val="99"/>
    <w:unhideWhenUsed/>
    <w:rsid w:val="00312641"/>
    <w:pPr>
      <w:tabs>
        <w:tab w:val="center" w:pos="4680"/>
        <w:tab w:val="right" w:pos="9360"/>
      </w:tabs>
    </w:pPr>
  </w:style>
  <w:style w:type="character" w:customStyle="1" w:styleId="HeaderChar">
    <w:name w:val="Header Char"/>
    <w:basedOn w:val="DefaultParagraphFont"/>
    <w:link w:val="Header"/>
    <w:uiPriority w:val="99"/>
    <w:rsid w:val="00312641"/>
    <w:rPr>
      <w:rFonts w:ascii="Cambria" w:eastAsia="Cambria" w:hAnsi="Cambria" w:cs="Cambria"/>
    </w:rPr>
  </w:style>
  <w:style w:type="paragraph" w:customStyle="1" w:styleId="EndNoteBibliographyTitle">
    <w:name w:val="EndNote Bibliography Title"/>
    <w:basedOn w:val="Normal"/>
    <w:link w:val="EndNoteBibliographyTitleChar"/>
    <w:rsid w:val="00101A48"/>
    <w:pPr>
      <w:jc w:val="center"/>
    </w:pPr>
    <w:rPr>
      <w:rFonts w:ascii="Times New Roman" w:hAnsi="Times New Roman" w:cs="Times New Roman"/>
      <w:noProof/>
      <w:sz w:val="20"/>
    </w:rPr>
  </w:style>
  <w:style w:type="character" w:customStyle="1" w:styleId="AffiliationChar">
    <w:name w:val="Affiliation Char"/>
    <w:basedOn w:val="DefaultParagraphFont"/>
    <w:link w:val="Affiliation"/>
    <w:rsid w:val="00101A48"/>
    <w:rPr>
      <w:rFonts w:ascii="Times New Roman" w:eastAsia="SimSun" w:hAnsi="Times New Roman" w:cs="Times New Roman"/>
      <w:sz w:val="20"/>
      <w:szCs w:val="20"/>
    </w:rPr>
  </w:style>
  <w:style w:type="character" w:customStyle="1" w:styleId="EndNoteBibliographyTitleChar">
    <w:name w:val="EndNote Bibliography Title Char"/>
    <w:basedOn w:val="AffiliationChar"/>
    <w:link w:val="EndNoteBibliographyTitle"/>
    <w:rsid w:val="00101A48"/>
    <w:rPr>
      <w:rFonts w:ascii="Times New Roman" w:eastAsia="Cambria"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arts.gov/sites/default/files/how-creativity-works-in-the-brain-repor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ncbi.nlm.nih.gov/pmc/articles/PMC370353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Trend correlation in time between the total number</a:t>
            </a:r>
            <a:r>
              <a:rPr lang="en-US" sz="800" baseline="0"/>
              <a:t> of dominant compositions per exepriment and total number of dense forms per experiment across experiments #2 - #9.  </a:t>
            </a:r>
            <a:r>
              <a:rPr lang="en-US" sz="800"/>
              <a:t> </a:t>
            </a:r>
          </a:p>
        </c:rich>
      </c:tx>
      <c:spPr>
        <a:noFill/>
        <a:ln>
          <a:noFill/>
        </a:ln>
        <a:effectLst/>
      </c:spPr>
    </c:title>
    <c:plotArea>
      <c:layout/>
      <c:barChart>
        <c:barDir val="col"/>
        <c:grouping val="clustered"/>
        <c:ser>
          <c:idx val="0"/>
          <c:order val="0"/>
          <c:tx>
            <c:strRef>
              <c:f>Sheet1!$B$1</c:f>
              <c:strCache>
                <c:ptCount val="1"/>
                <c:pt idx="0">
                  <c:v>Total nr of dominant compositions per run</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trendline>
          <c:cat>
            <c:numRef>
              <c:f>Sheet1!$A$2:$A$9</c:f>
              <c:numCache>
                <c:formatCode>General</c:formatCode>
                <c:ptCount val="8"/>
                <c:pt idx="0">
                  <c:v>2</c:v>
                </c:pt>
                <c:pt idx="1">
                  <c:v>3</c:v>
                </c:pt>
                <c:pt idx="2">
                  <c:v>4</c:v>
                </c:pt>
                <c:pt idx="3">
                  <c:v>5</c:v>
                </c:pt>
                <c:pt idx="4">
                  <c:v>6</c:v>
                </c:pt>
                <c:pt idx="5">
                  <c:v>7</c:v>
                </c:pt>
                <c:pt idx="6">
                  <c:v>8</c:v>
                </c:pt>
                <c:pt idx="7">
                  <c:v>9</c:v>
                </c:pt>
              </c:numCache>
            </c:numRef>
          </c:cat>
          <c:val>
            <c:numRef>
              <c:f>Sheet1!$B$2:$B$9</c:f>
              <c:numCache>
                <c:formatCode>General</c:formatCode>
                <c:ptCount val="8"/>
                <c:pt idx="0">
                  <c:v>199</c:v>
                </c:pt>
                <c:pt idx="1">
                  <c:v>250</c:v>
                </c:pt>
                <c:pt idx="2">
                  <c:v>452</c:v>
                </c:pt>
                <c:pt idx="3">
                  <c:v>356</c:v>
                </c:pt>
                <c:pt idx="4">
                  <c:v>425</c:v>
                </c:pt>
                <c:pt idx="5">
                  <c:v>343</c:v>
                </c:pt>
                <c:pt idx="6">
                  <c:v>325</c:v>
                </c:pt>
                <c:pt idx="7">
                  <c:v>319</c:v>
                </c:pt>
              </c:numCache>
            </c:numRef>
          </c:val>
        </c:ser>
        <c:ser>
          <c:idx val="1"/>
          <c:order val="1"/>
          <c:tx>
            <c:strRef>
              <c:f>Sheet1!$C$1</c:f>
              <c:strCache>
                <c:ptCount val="1"/>
                <c:pt idx="0">
                  <c:v>Total number of dense forms per run of 50 generations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trendline>
          <c:cat>
            <c:numRef>
              <c:f>Sheet1!$A$2:$A$9</c:f>
              <c:numCache>
                <c:formatCode>General</c:formatCode>
                <c:ptCount val="8"/>
                <c:pt idx="0">
                  <c:v>2</c:v>
                </c:pt>
                <c:pt idx="1">
                  <c:v>3</c:v>
                </c:pt>
                <c:pt idx="2">
                  <c:v>4</c:v>
                </c:pt>
                <c:pt idx="3">
                  <c:v>5</c:v>
                </c:pt>
                <c:pt idx="4">
                  <c:v>6</c:v>
                </c:pt>
                <c:pt idx="5">
                  <c:v>7</c:v>
                </c:pt>
                <c:pt idx="6">
                  <c:v>8</c:v>
                </c:pt>
                <c:pt idx="7">
                  <c:v>9</c:v>
                </c:pt>
              </c:numCache>
            </c:numRef>
          </c:cat>
          <c:val>
            <c:numRef>
              <c:f>Sheet1!$C$2:$C$9</c:f>
              <c:numCache>
                <c:formatCode>General</c:formatCode>
                <c:ptCount val="8"/>
                <c:pt idx="0">
                  <c:v>25</c:v>
                </c:pt>
                <c:pt idx="1">
                  <c:v>30</c:v>
                </c:pt>
                <c:pt idx="2">
                  <c:v>38.5</c:v>
                </c:pt>
                <c:pt idx="3">
                  <c:v>23.6</c:v>
                </c:pt>
                <c:pt idx="4">
                  <c:v>32</c:v>
                </c:pt>
                <c:pt idx="5">
                  <c:v>44</c:v>
                </c:pt>
                <c:pt idx="6">
                  <c:v>36.5</c:v>
                </c:pt>
                <c:pt idx="7">
                  <c:v>43</c:v>
                </c:pt>
              </c:numCache>
            </c:numRef>
          </c:val>
        </c:ser>
        <c:ser>
          <c:idx val="2"/>
          <c:order val="2"/>
          <c:tx>
            <c:strRef>
              <c:f>Sheet1!$D$1</c:f>
              <c:strCache>
                <c:ptCount val="1"/>
                <c:pt idx="0">
                  <c:v>Column1</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c:v>
                </c:pt>
                <c:pt idx="1">
                  <c:v>3</c:v>
                </c:pt>
                <c:pt idx="2">
                  <c:v>4</c:v>
                </c:pt>
                <c:pt idx="3">
                  <c:v>5</c:v>
                </c:pt>
                <c:pt idx="4">
                  <c:v>6</c:v>
                </c:pt>
                <c:pt idx="5">
                  <c:v>7</c:v>
                </c:pt>
                <c:pt idx="6">
                  <c:v>8</c:v>
                </c:pt>
                <c:pt idx="7">
                  <c:v>9</c:v>
                </c:pt>
              </c:numCache>
            </c:numRef>
          </c:cat>
          <c:val>
            <c:numRef>
              <c:f>Sheet1!$D$2:$D$9</c:f>
              <c:numCache>
                <c:formatCode>General</c:formatCode>
                <c:ptCount val="8"/>
              </c:numCache>
            </c:numRef>
          </c:val>
        </c:ser>
        <c:dLbls>
          <c:showVal val="1"/>
        </c:dLbls>
        <c:gapWidth val="219"/>
        <c:overlap val="-27"/>
        <c:axId val="151905408"/>
        <c:axId val="151907328"/>
      </c:barChart>
      <c:catAx>
        <c:axId val="151905408"/>
        <c:scaling>
          <c:orientation val="minMax"/>
        </c:scaling>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experiments #2-#9</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07328"/>
        <c:crosses val="autoZero"/>
        <c:auto val="1"/>
        <c:lblAlgn val="ctr"/>
        <c:lblOffset val="100"/>
      </c:catAx>
      <c:valAx>
        <c:axId val="15190732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905408"/>
        <c:crosses val="autoZero"/>
        <c:crossBetween val="between"/>
      </c:valAx>
      <c:spPr>
        <a:noFill/>
        <a:ln>
          <a:noFill/>
        </a:ln>
        <a:effectLst/>
      </c:spPr>
    </c:plotArea>
    <c:legend>
      <c:legendPos val="r"/>
      <c:legendEntry>
        <c:idx val="2"/>
        <c:delete val="1"/>
      </c:legendEntry>
      <c:layout>
        <c:manualLayout>
          <c:xMode val="edge"/>
          <c:yMode val="edge"/>
          <c:x val="0.65625822121885136"/>
          <c:y val="0.29987304708998991"/>
          <c:w val="0.30034322632747845"/>
          <c:h val="0.52038481665835079"/>
        </c:manualLayout>
      </c:layout>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82DBD-EE47-498E-84E7-A52C5A58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11455</Words>
  <Characters>65298</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Bronzino</dc:creator>
  <cp:lastModifiedBy>ID</cp:lastModifiedBy>
  <cp:revision>2</cp:revision>
  <cp:lastPrinted>2016-10-28T14:00:00Z</cp:lastPrinted>
  <dcterms:created xsi:type="dcterms:W3CDTF">2016-11-01T11:00:00Z</dcterms:created>
  <dcterms:modified xsi:type="dcterms:W3CDTF">2016-11-01T11:00:00Z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2014-05-15T00:00:00Z</vt:filetime>
  </property>
  <property fmtid="{D5CDD505-2E9C-101B-9397-08002B2CF9AE}" pid="3" name="Creator">
    <vt:lpwstr> TeX output 2014.05.15:2047</vt:lpwstr>
  </property>
  <property fmtid="{D5CDD505-2E9C-101B-9397-08002B2CF9AE}" pid="4" name="LastSaved">
    <vt:filetime>2014-05-15T00:00:00Z</vt:filetime>
  </property>
</Properties>
</file>